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190B5" w14:textId="4C5AF337" w:rsidR="00E21C75" w:rsidRPr="00281234" w:rsidRDefault="003538C8" w:rsidP="00F81BA9">
      <w:pPr>
        <w:jc w:val="center"/>
        <w:rPr>
          <w:rFonts w:ascii="Times New Roman" w:hAnsi="Times New Roman" w:cs="Times New Roman"/>
          <w:sz w:val="24"/>
          <w:szCs w:val="24"/>
          <w:lang w:val="sr-Cyrl-CS"/>
        </w:rPr>
      </w:pPr>
      <w:r w:rsidRPr="00281234">
        <w:rPr>
          <w:rFonts w:ascii="Times New Roman" w:hAnsi="Times New Roman" w:cs="Times New Roman"/>
          <w:sz w:val="24"/>
          <w:szCs w:val="24"/>
          <w:lang w:val="sr-Cyrl-CS"/>
        </w:rPr>
        <w:t>О</w:t>
      </w:r>
      <w:r w:rsidR="001D3863">
        <w:rPr>
          <w:rFonts w:ascii="Times New Roman" w:hAnsi="Times New Roman" w:cs="Times New Roman"/>
          <w:sz w:val="24"/>
          <w:szCs w:val="24"/>
          <w:lang w:val="sr-Cyrl-CS"/>
        </w:rPr>
        <w:t xml:space="preserve"> </w:t>
      </w:r>
      <w:r w:rsidRPr="00281234">
        <w:rPr>
          <w:rFonts w:ascii="Times New Roman" w:hAnsi="Times New Roman" w:cs="Times New Roman"/>
          <w:sz w:val="24"/>
          <w:szCs w:val="24"/>
          <w:lang w:val="sr-Cyrl-CS"/>
        </w:rPr>
        <w:t>Б</w:t>
      </w:r>
      <w:r w:rsidR="001D3863">
        <w:rPr>
          <w:rFonts w:ascii="Times New Roman" w:hAnsi="Times New Roman" w:cs="Times New Roman"/>
          <w:sz w:val="24"/>
          <w:szCs w:val="24"/>
          <w:lang w:val="sr-Cyrl-CS"/>
        </w:rPr>
        <w:t xml:space="preserve"> </w:t>
      </w:r>
      <w:r w:rsidRPr="00281234">
        <w:rPr>
          <w:rFonts w:ascii="Times New Roman" w:hAnsi="Times New Roman" w:cs="Times New Roman"/>
          <w:sz w:val="24"/>
          <w:szCs w:val="24"/>
          <w:lang w:val="sr-Cyrl-CS"/>
        </w:rPr>
        <w:t>Р</w:t>
      </w:r>
      <w:r w:rsidR="001D3863">
        <w:rPr>
          <w:rFonts w:ascii="Times New Roman" w:hAnsi="Times New Roman" w:cs="Times New Roman"/>
          <w:sz w:val="24"/>
          <w:szCs w:val="24"/>
          <w:lang w:val="sr-Cyrl-CS"/>
        </w:rPr>
        <w:t xml:space="preserve"> </w:t>
      </w:r>
      <w:r w:rsidRPr="00281234">
        <w:rPr>
          <w:rFonts w:ascii="Times New Roman" w:hAnsi="Times New Roman" w:cs="Times New Roman"/>
          <w:sz w:val="24"/>
          <w:szCs w:val="24"/>
          <w:lang w:val="sr-Cyrl-CS"/>
        </w:rPr>
        <w:t>А</w:t>
      </w:r>
      <w:r w:rsidR="001D3863">
        <w:rPr>
          <w:rFonts w:ascii="Times New Roman" w:hAnsi="Times New Roman" w:cs="Times New Roman"/>
          <w:sz w:val="24"/>
          <w:szCs w:val="24"/>
          <w:lang w:val="sr-Cyrl-CS"/>
        </w:rPr>
        <w:t xml:space="preserve"> </w:t>
      </w:r>
      <w:r w:rsidRPr="00281234">
        <w:rPr>
          <w:rFonts w:ascii="Times New Roman" w:hAnsi="Times New Roman" w:cs="Times New Roman"/>
          <w:sz w:val="24"/>
          <w:szCs w:val="24"/>
          <w:lang w:val="sr-Cyrl-CS"/>
        </w:rPr>
        <w:t>З</w:t>
      </w:r>
      <w:r w:rsidR="001D3863">
        <w:rPr>
          <w:rFonts w:ascii="Times New Roman" w:hAnsi="Times New Roman" w:cs="Times New Roman"/>
          <w:sz w:val="24"/>
          <w:szCs w:val="24"/>
          <w:lang w:val="sr-Cyrl-CS"/>
        </w:rPr>
        <w:t xml:space="preserve"> </w:t>
      </w:r>
      <w:r w:rsidRPr="00281234">
        <w:rPr>
          <w:rFonts w:ascii="Times New Roman" w:hAnsi="Times New Roman" w:cs="Times New Roman"/>
          <w:sz w:val="24"/>
          <w:szCs w:val="24"/>
          <w:lang w:val="sr-Cyrl-CS"/>
        </w:rPr>
        <w:t>Л</w:t>
      </w:r>
      <w:r w:rsidR="001D3863">
        <w:rPr>
          <w:rFonts w:ascii="Times New Roman" w:hAnsi="Times New Roman" w:cs="Times New Roman"/>
          <w:sz w:val="24"/>
          <w:szCs w:val="24"/>
          <w:lang w:val="sr-Cyrl-CS"/>
        </w:rPr>
        <w:t xml:space="preserve"> </w:t>
      </w:r>
      <w:r w:rsidRPr="00281234">
        <w:rPr>
          <w:rFonts w:ascii="Times New Roman" w:hAnsi="Times New Roman" w:cs="Times New Roman"/>
          <w:sz w:val="24"/>
          <w:szCs w:val="24"/>
          <w:lang w:val="sr-Cyrl-CS"/>
        </w:rPr>
        <w:t>О</w:t>
      </w:r>
      <w:r w:rsidR="001D3863">
        <w:rPr>
          <w:rFonts w:ascii="Times New Roman" w:hAnsi="Times New Roman" w:cs="Times New Roman"/>
          <w:sz w:val="24"/>
          <w:szCs w:val="24"/>
          <w:lang w:val="sr-Cyrl-CS"/>
        </w:rPr>
        <w:t xml:space="preserve"> </w:t>
      </w:r>
      <w:r w:rsidRPr="00281234">
        <w:rPr>
          <w:rFonts w:ascii="Times New Roman" w:hAnsi="Times New Roman" w:cs="Times New Roman"/>
          <w:sz w:val="24"/>
          <w:szCs w:val="24"/>
          <w:lang w:val="sr-Cyrl-CS"/>
        </w:rPr>
        <w:t>Ж</w:t>
      </w:r>
      <w:r w:rsidR="001D3863">
        <w:rPr>
          <w:rFonts w:ascii="Times New Roman" w:hAnsi="Times New Roman" w:cs="Times New Roman"/>
          <w:sz w:val="24"/>
          <w:szCs w:val="24"/>
          <w:lang w:val="sr-Cyrl-CS"/>
        </w:rPr>
        <w:t xml:space="preserve"> </w:t>
      </w:r>
      <w:r w:rsidRPr="00281234">
        <w:rPr>
          <w:rFonts w:ascii="Times New Roman" w:hAnsi="Times New Roman" w:cs="Times New Roman"/>
          <w:sz w:val="24"/>
          <w:szCs w:val="24"/>
          <w:lang w:val="sr-Cyrl-CS"/>
        </w:rPr>
        <w:t>Е</w:t>
      </w:r>
      <w:r w:rsidR="001D3863">
        <w:rPr>
          <w:rFonts w:ascii="Times New Roman" w:hAnsi="Times New Roman" w:cs="Times New Roman"/>
          <w:sz w:val="24"/>
          <w:szCs w:val="24"/>
          <w:lang w:val="sr-Cyrl-CS"/>
        </w:rPr>
        <w:t xml:space="preserve"> </w:t>
      </w:r>
      <w:r w:rsidRPr="00281234">
        <w:rPr>
          <w:rFonts w:ascii="Times New Roman" w:hAnsi="Times New Roman" w:cs="Times New Roman"/>
          <w:sz w:val="24"/>
          <w:szCs w:val="24"/>
          <w:lang w:val="sr-Cyrl-CS"/>
        </w:rPr>
        <w:t>Њ</w:t>
      </w:r>
      <w:r w:rsidR="001D3863">
        <w:rPr>
          <w:rFonts w:ascii="Times New Roman" w:hAnsi="Times New Roman" w:cs="Times New Roman"/>
          <w:sz w:val="24"/>
          <w:szCs w:val="24"/>
          <w:lang w:val="sr-Cyrl-CS"/>
        </w:rPr>
        <w:t xml:space="preserve"> </w:t>
      </w:r>
      <w:r w:rsidRPr="00281234">
        <w:rPr>
          <w:rFonts w:ascii="Times New Roman" w:hAnsi="Times New Roman" w:cs="Times New Roman"/>
          <w:sz w:val="24"/>
          <w:szCs w:val="24"/>
          <w:lang w:val="sr-Cyrl-CS"/>
        </w:rPr>
        <w:t>Е</w:t>
      </w:r>
    </w:p>
    <w:p w14:paraId="1CD7EB70" w14:textId="2B69264E" w:rsidR="001A3681" w:rsidRPr="00281234" w:rsidRDefault="001A3681" w:rsidP="000976C3">
      <w:pPr>
        <w:ind w:firstLine="720"/>
        <w:rPr>
          <w:rFonts w:ascii="Times New Roman" w:hAnsi="Times New Roman" w:cs="Times New Roman"/>
          <w:bCs/>
          <w:sz w:val="24"/>
          <w:szCs w:val="24"/>
          <w:lang w:val="sr-Cyrl-CS"/>
        </w:rPr>
      </w:pPr>
      <w:r w:rsidRPr="00281234">
        <w:rPr>
          <w:rFonts w:ascii="Times New Roman" w:hAnsi="Times New Roman" w:cs="Times New Roman"/>
          <w:bCs/>
          <w:sz w:val="24"/>
          <w:szCs w:val="24"/>
          <w:lang w:val="sr-Cyrl-CS"/>
        </w:rPr>
        <w:t>I</w:t>
      </w:r>
      <w:r w:rsidR="000976C3">
        <w:rPr>
          <w:rFonts w:ascii="Times New Roman" w:hAnsi="Times New Roman" w:cs="Times New Roman"/>
          <w:bCs/>
          <w:sz w:val="24"/>
          <w:szCs w:val="24"/>
          <w:lang w:val="sr-Cyrl-CS"/>
        </w:rPr>
        <w:t>.</w:t>
      </w:r>
      <w:r w:rsidRPr="00281234">
        <w:rPr>
          <w:rFonts w:ascii="Times New Roman" w:hAnsi="Times New Roman" w:cs="Times New Roman"/>
          <w:bCs/>
          <w:sz w:val="24"/>
          <w:szCs w:val="24"/>
          <w:lang w:val="sr-Cyrl-CS"/>
        </w:rPr>
        <w:t xml:space="preserve"> УСТАВНИ ОСНОВ</w:t>
      </w:r>
    </w:p>
    <w:p w14:paraId="1F9A548A" w14:textId="05C649AA" w:rsidR="001A3681" w:rsidRPr="00281234" w:rsidRDefault="001A3681" w:rsidP="008028F0">
      <w:pPr>
        <w:spacing w:line="240" w:lineRule="auto"/>
        <w:ind w:firstLine="720"/>
        <w:jc w:val="both"/>
        <w:rPr>
          <w:rFonts w:ascii="Times New Roman" w:hAnsi="Times New Roman" w:cs="Times New Roman"/>
          <w:bCs/>
          <w:sz w:val="24"/>
          <w:szCs w:val="24"/>
          <w:lang w:val="sr-Cyrl-CS"/>
        </w:rPr>
      </w:pPr>
      <w:r w:rsidRPr="00281234">
        <w:rPr>
          <w:rFonts w:ascii="Times New Roman" w:hAnsi="Times New Roman" w:cs="Times New Roman"/>
          <w:bCs/>
          <w:sz w:val="24"/>
          <w:szCs w:val="24"/>
          <w:lang w:val="sr-Cyrl-CS"/>
        </w:rPr>
        <w:t xml:space="preserve">Уставни основ за доношење </w:t>
      </w:r>
      <w:r w:rsidR="00FA26B7">
        <w:rPr>
          <w:rFonts w:ascii="Times New Roman" w:hAnsi="Times New Roman" w:cs="Times New Roman"/>
          <w:bCs/>
          <w:sz w:val="24"/>
          <w:szCs w:val="24"/>
          <w:lang w:val="sr-Cyrl-RS"/>
        </w:rPr>
        <w:t>овог з</w:t>
      </w:r>
      <w:proofErr w:type="spellStart"/>
      <w:r w:rsidRPr="00281234">
        <w:rPr>
          <w:rFonts w:ascii="Times New Roman" w:hAnsi="Times New Roman" w:cs="Times New Roman"/>
          <w:bCs/>
          <w:sz w:val="24"/>
          <w:szCs w:val="24"/>
          <w:lang w:val="sr-Cyrl-CS"/>
        </w:rPr>
        <w:t>акона</w:t>
      </w:r>
      <w:proofErr w:type="spellEnd"/>
      <w:r w:rsidRPr="00281234">
        <w:rPr>
          <w:rFonts w:ascii="Times New Roman" w:hAnsi="Times New Roman" w:cs="Times New Roman"/>
          <w:bCs/>
          <w:sz w:val="24"/>
          <w:szCs w:val="24"/>
          <w:lang w:val="sr-Cyrl-CS"/>
        </w:rPr>
        <w:t xml:space="preserve"> </w:t>
      </w:r>
      <w:r w:rsidR="000F6024" w:rsidRPr="00281234">
        <w:rPr>
          <w:rFonts w:ascii="Times New Roman" w:hAnsi="Times New Roman" w:cs="Times New Roman"/>
          <w:bCs/>
          <w:sz w:val="24"/>
          <w:szCs w:val="24"/>
          <w:lang w:val="sr-Cyrl-CS"/>
        </w:rPr>
        <w:t xml:space="preserve">садржан </w:t>
      </w:r>
      <w:r w:rsidRPr="00281234">
        <w:rPr>
          <w:rFonts w:ascii="Times New Roman" w:hAnsi="Times New Roman" w:cs="Times New Roman"/>
          <w:bCs/>
          <w:sz w:val="24"/>
          <w:szCs w:val="24"/>
          <w:lang w:val="sr-Cyrl-CS"/>
        </w:rPr>
        <w:t>је у члану 97.</w:t>
      </w:r>
      <w:r w:rsidR="00C048DE" w:rsidRPr="00281234">
        <w:rPr>
          <w:rFonts w:ascii="Times New Roman" w:hAnsi="Times New Roman" w:cs="Times New Roman"/>
          <w:bCs/>
          <w:sz w:val="24"/>
          <w:szCs w:val="24"/>
          <w:lang w:val="sr-Cyrl-CS"/>
        </w:rPr>
        <w:t xml:space="preserve"> </w:t>
      </w:r>
      <w:r w:rsidRPr="00281234">
        <w:rPr>
          <w:rFonts w:ascii="Times New Roman" w:hAnsi="Times New Roman" w:cs="Times New Roman"/>
          <w:bCs/>
          <w:sz w:val="24"/>
          <w:szCs w:val="24"/>
          <w:lang w:val="sr-Cyrl-CS"/>
        </w:rPr>
        <w:t>тачка 13. Устава Републике Србије</w:t>
      </w:r>
      <w:r w:rsidR="00F27D60">
        <w:rPr>
          <w:rFonts w:ascii="Times New Roman" w:hAnsi="Times New Roman" w:cs="Times New Roman"/>
          <w:bCs/>
          <w:sz w:val="24"/>
          <w:szCs w:val="24"/>
          <w:lang w:val="sr-Cyrl-CS"/>
        </w:rPr>
        <w:t xml:space="preserve"> (</w:t>
      </w:r>
      <w:r w:rsidR="00F27D60" w:rsidRPr="00F27D60">
        <w:rPr>
          <w:rFonts w:ascii="Times New Roman" w:hAnsi="Times New Roman" w:cs="Times New Roman"/>
          <w:bCs/>
          <w:sz w:val="24"/>
          <w:szCs w:val="24"/>
        </w:rPr>
        <w:t>„</w:t>
      </w:r>
      <w:proofErr w:type="spellStart"/>
      <w:r w:rsidR="00F27D60" w:rsidRPr="00F27D60">
        <w:rPr>
          <w:rFonts w:ascii="Times New Roman" w:hAnsi="Times New Roman" w:cs="Times New Roman"/>
          <w:bCs/>
          <w:sz w:val="24"/>
          <w:szCs w:val="24"/>
        </w:rPr>
        <w:t>Службени</w:t>
      </w:r>
      <w:proofErr w:type="spellEnd"/>
      <w:r w:rsidR="00F27D60" w:rsidRPr="00F27D60">
        <w:rPr>
          <w:rFonts w:ascii="Times New Roman" w:hAnsi="Times New Roman" w:cs="Times New Roman"/>
          <w:bCs/>
          <w:sz w:val="24"/>
          <w:szCs w:val="24"/>
        </w:rPr>
        <w:t xml:space="preserve"> </w:t>
      </w:r>
      <w:proofErr w:type="spellStart"/>
      <w:r w:rsidR="00F27D60" w:rsidRPr="00F27D60">
        <w:rPr>
          <w:rFonts w:ascii="Times New Roman" w:hAnsi="Times New Roman" w:cs="Times New Roman"/>
          <w:bCs/>
          <w:sz w:val="24"/>
          <w:szCs w:val="24"/>
        </w:rPr>
        <w:t>гласник</w:t>
      </w:r>
      <w:proofErr w:type="spellEnd"/>
      <w:r w:rsidR="00F27D60" w:rsidRPr="00F27D60">
        <w:rPr>
          <w:rFonts w:ascii="Times New Roman" w:hAnsi="Times New Roman" w:cs="Times New Roman"/>
          <w:bCs/>
          <w:sz w:val="24"/>
          <w:szCs w:val="24"/>
        </w:rPr>
        <w:t xml:space="preserve"> РС“, </w:t>
      </w:r>
      <w:proofErr w:type="spellStart"/>
      <w:r w:rsidR="00F27D60" w:rsidRPr="00F27D60">
        <w:rPr>
          <w:rFonts w:ascii="Times New Roman" w:hAnsi="Times New Roman" w:cs="Times New Roman"/>
          <w:bCs/>
          <w:sz w:val="24"/>
          <w:szCs w:val="24"/>
        </w:rPr>
        <w:t>бр</w:t>
      </w:r>
      <w:proofErr w:type="spellEnd"/>
      <w:r w:rsidR="00F27D60" w:rsidRPr="00F27D60">
        <w:rPr>
          <w:rFonts w:ascii="Times New Roman" w:hAnsi="Times New Roman" w:cs="Times New Roman"/>
          <w:bCs/>
          <w:sz w:val="24"/>
          <w:szCs w:val="24"/>
        </w:rPr>
        <w:t>. 98</w:t>
      </w:r>
      <w:r w:rsidR="00F27D60">
        <w:rPr>
          <w:rFonts w:ascii="Times New Roman" w:hAnsi="Times New Roman" w:cs="Times New Roman"/>
          <w:bCs/>
          <w:sz w:val="24"/>
          <w:szCs w:val="24"/>
          <w:lang w:val="sr-Cyrl-RS"/>
        </w:rPr>
        <w:t>/</w:t>
      </w:r>
      <w:r w:rsidR="00F27D60" w:rsidRPr="00F27D60">
        <w:rPr>
          <w:rFonts w:ascii="Times New Roman" w:hAnsi="Times New Roman" w:cs="Times New Roman"/>
          <w:bCs/>
          <w:sz w:val="24"/>
          <w:szCs w:val="24"/>
        </w:rPr>
        <w:t>06, 115</w:t>
      </w:r>
      <w:r w:rsidR="00F27D60">
        <w:rPr>
          <w:rFonts w:ascii="Times New Roman" w:hAnsi="Times New Roman" w:cs="Times New Roman"/>
          <w:bCs/>
          <w:sz w:val="24"/>
          <w:szCs w:val="24"/>
          <w:lang w:val="sr-Cyrl-RS"/>
        </w:rPr>
        <w:t>/</w:t>
      </w:r>
      <w:r w:rsidR="00F27D60" w:rsidRPr="00F27D60">
        <w:rPr>
          <w:rFonts w:ascii="Times New Roman" w:hAnsi="Times New Roman" w:cs="Times New Roman"/>
          <w:bCs/>
          <w:sz w:val="24"/>
          <w:szCs w:val="24"/>
        </w:rPr>
        <w:t xml:space="preserve">21 - </w:t>
      </w:r>
      <w:proofErr w:type="spellStart"/>
      <w:r w:rsidR="00F27D60" w:rsidRPr="00F27D60">
        <w:rPr>
          <w:rFonts w:ascii="Times New Roman" w:hAnsi="Times New Roman" w:cs="Times New Roman"/>
          <w:bCs/>
          <w:sz w:val="24"/>
          <w:szCs w:val="24"/>
        </w:rPr>
        <w:t>Амандмани</w:t>
      </w:r>
      <w:proofErr w:type="spellEnd"/>
      <w:r w:rsidR="00F27D60" w:rsidRPr="00F27D60">
        <w:rPr>
          <w:rFonts w:ascii="Times New Roman" w:hAnsi="Times New Roman" w:cs="Times New Roman"/>
          <w:bCs/>
          <w:sz w:val="24"/>
          <w:szCs w:val="24"/>
        </w:rPr>
        <w:t xml:space="preserve"> I-XXIX</w:t>
      </w:r>
      <w:r w:rsidR="00F27D60">
        <w:rPr>
          <w:rFonts w:ascii="Times New Roman" w:hAnsi="Times New Roman" w:cs="Times New Roman"/>
          <w:bCs/>
          <w:sz w:val="24"/>
          <w:szCs w:val="24"/>
          <w:lang w:val="sr-Cyrl-RS"/>
        </w:rPr>
        <w:t xml:space="preserve"> и</w:t>
      </w:r>
      <w:r w:rsidR="00F27D60" w:rsidRPr="00F27D60">
        <w:rPr>
          <w:rFonts w:ascii="Times New Roman" w:hAnsi="Times New Roman" w:cs="Times New Roman"/>
          <w:bCs/>
          <w:sz w:val="24"/>
          <w:szCs w:val="24"/>
        </w:rPr>
        <w:t xml:space="preserve"> 16</w:t>
      </w:r>
      <w:r w:rsidR="00F27D60">
        <w:rPr>
          <w:rFonts w:ascii="Times New Roman" w:hAnsi="Times New Roman" w:cs="Times New Roman"/>
          <w:bCs/>
          <w:sz w:val="24"/>
          <w:szCs w:val="24"/>
          <w:lang w:val="sr-Cyrl-RS"/>
        </w:rPr>
        <w:t>/</w:t>
      </w:r>
      <w:r w:rsidR="00F27D60" w:rsidRPr="00F27D60">
        <w:rPr>
          <w:rFonts w:ascii="Times New Roman" w:hAnsi="Times New Roman" w:cs="Times New Roman"/>
          <w:bCs/>
          <w:sz w:val="24"/>
          <w:szCs w:val="24"/>
        </w:rPr>
        <w:t>22</w:t>
      </w:r>
      <w:r w:rsidR="00F27D60">
        <w:rPr>
          <w:rFonts w:ascii="Times New Roman" w:hAnsi="Times New Roman" w:cs="Times New Roman"/>
          <w:bCs/>
          <w:sz w:val="24"/>
          <w:szCs w:val="24"/>
          <w:lang w:val="sr-Cyrl-RS"/>
        </w:rPr>
        <w:t>)</w:t>
      </w:r>
      <w:r w:rsidRPr="00281234">
        <w:rPr>
          <w:rFonts w:ascii="Times New Roman" w:hAnsi="Times New Roman" w:cs="Times New Roman"/>
          <w:bCs/>
          <w:sz w:val="24"/>
          <w:szCs w:val="24"/>
          <w:lang w:val="sr-Cyrl-CS"/>
        </w:rPr>
        <w:t>, којим је предвиђено да Република Србија уређује и обезбеђује режим и безбедност у свим врстама саобраћаја.</w:t>
      </w:r>
    </w:p>
    <w:p w14:paraId="536C1693" w14:textId="77777777" w:rsidR="00C408AF" w:rsidRPr="00281234" w:rsidRDefault="00C408AF" w:rsidP="008028F0">
      <w:pPr>
        <w:spacing w:line="240" w:lineRule="auto"/>
        <w:ind w:firstLine="720"/>
        <w:rPr>
          <w:rFonts w:ascii="Times New Roman" w:hAnsi="Times New Roman" w:cs="Times New Roman"/>
          <w:bCs/>
          <w:sz w:val="24"/>
          <w:szCs w:val="24"/>
          <w:lang w:val="sr-Cyrl-CS"/>
        </w:rPr>
      </w:pPr>
    </w:p>
    <w:p w14:paraId="221D13F1" w14:textId="7BEF5ACB" w:rsidR="001A3681" w:rsidRPr="00281234" w:rsidRDefault="001A3681" w:rsidP="000976C3">
      <w:pPr>
        <w:spacing w:line="240" w:lineRule="auto"/>
        <w:ind w:firstLine="720"/>
        <w:rPr>
          <w:rFonts w:ascii="Times New Roman" w:hAnsi="Times New Roman" w:cs="Times New Roman"/>
          <w:bCs/>
          <w:sz w:val="24"/>
          <w:szCs w:val="24"/>
          <w:lang w:val="sr-Cyrl-CS"/>
        </w:rPr>
      </w:pPr>
      <w:r w:rsidRPr="00281234">
        <w:rPr>
          <w:rFonts w:ascii="Times New Roman" w:hAnsi="Times New Roman" w:cs="Times New Roman"/>
          <w:bCs/>
          <w:sz w:val="24"/>
          <w:szCs w:val="24"/>
          <w:lang w:val="sr-Cyrl-CS"/>
        </w:rPr>
        <w:t>II</w:t>
      </w:r>
      <w:r w:rsidR="000976C3">
        <w:rPr>
          <w:rFonts w:ascii="Times New Roman" w:hAnsi="Times New Roman" w:cs="Times New Roman"/>
          <w:bCs/>
          <w:sz w:val="24"/>
          <w:szCs w:val="24"/>
          <w:lang w:val="sr-Cyrl-CS"/>
        </w:rPr>
        <w:t>.</w:t>
      </w:r>
      <w:r w:rsidRPr="00281234">
        <w:rPr>
          <w:rFonts w:ascii="Times New Roman" w:hAnsi="Times New Roman" w:cs="Times New Roman"/>
          <w:bCs/>
          <w:sz w:val="24"/>
          <w:szCs w:val="24"/>
          <w:lang w:val="sr-Cyrl-CS"/>
        </w:rPr>
        <w:t xml:space="preserve"> РАЗЛОЗИ ЗА ДОНОШЕЊЕ ЗАКОНА</w:t>
      </w:r>
    </w:p>
    <w:p w14:paraId="4AB123E5" w14:textId="77777777" w:rsidR="009F41C6" w:rsidRPr="00281234" w:rsidRDefault="009F41C6" w:rsidP="008028F0">
      <w:pPr>
        <w:spacing w:after="0" w:line="240" w:lineRule="auto"/>
        <w:ind w:firstLine="720"/>
        <w:jc w:val="both"/>
        <w:rPr>
          <w:rFonts w:ascii="Times New Roman" w:hAnsi="Times New Roman" w:cs="Times New Roman"/>
          <w:bCs/>
          <w:sz w:val="24"/>
          <w:szCs w:val="24"/>
          <w:lang w:val="sr-Cyrl-CS"/>
        </w:rPr>
      </w:pPr>
    </w:p>
    <w:p w14:paraId="4192254F" w14:textId="63E2FCF9" w:rsidR="00BB7B12" w:rsidRPr="00E41F7E" w:rsidRDefault="009F41C6" w:rsidP="00E41F7E">
      <w:pPr>
        <w:spacing w:after="0" w:line="240" w:lineRule="auto"/>
        <w:ind w:firstLine="720"/>
        <w:jc w:val="both"/>
        <w:rPr>
          <w:rFonts w:ascii="Times New Roman" w:hAnsi="Times New Roman" w:cs="Times New Roman"/>
          <w:bCs/>
          <w:sz w:val="24"/>
          <w:szCs w:val="24"/>
          <w:lang w:val="sr-Latn-RS"/>
        </w:rPr>
      </w:pPr>
      <w:r w:rsidRPr="00281234">
        <w:rPr>
          <w:rFonts w:ascii="Times New Roman" w:hAnsi="Times New Roman" w:cs="Times New Roman"/>
          <w:bCs/>
          <w:sz w:val="24"/>
          <w:szCs w:val="24"/>
          <w:lang w:val="sr-Cyrl-CS"/>
        </w:rPr>
        <w:t xml:space="preserve">Поштански </w:t>
      </w:r>
      <w:r w:rsidR="00E21393">
        <w:rPr>
          <w:rFonts w:ascii="Times New Roman" w:hAnsi="Times New Roman" w:cs="Times New Roman"/>
          <w:bCs/>
          <w:sz w:val="24"/>
          <w:szCs w:val="24"/>
          <w:lang w:val="sr-Cyrl-CS"/>
        </w:rPr>
        <w:t>делатност</w:t>
      </w:r>
      <w:r w:rsidRPr="00281234">
        <w:rPr>
          <w:rFonts w:ascii="Times New Roman" w:hAnsi="Times New Roman" w:cs="Times New Roman"/>
          <w:bCs/>
          <w:sz w:val="24"/>
          <w:szCs w:val="24"/>
          <w:lang w:val="sr-Cyrl-CS"/>
        </w:rPr>
        <w:t xml:space="preserve"> у Републици Србији је један од покретача свеукупног развоја и од виталног је значаја за привреду и становништво</w:t>
      </w:r>
      <w:r w:rsidR="00E21393">
        <w:rPr>
          <w:rFonts w:ascii="Times New Roman" w:hAnsi="Times New Roman" w:cs="Times New Roman"/>
          <w:bCs/>
          <w:sz w:val="24"/>
          <w:szCs w:val="24"/>
          <w:lang w:val="sr-Cyrl-CS"/>
        </w:rPr>
        <w:t>, а п</w:t>
      </w:r>
      <w:r w:rsidRPr="00281234">
        <w:rPr>
          <w:rFonts w:ascii="Times New Roman" w:hAnsi="Times New Roman" w:cs="Times New Roman"/>
          <w:bCs/>
          <w:sz w:val="24"/>
          <w:szCs w:val="24"/>
          <w:lang w:val="sr-Cyrl-CS"/>
        </w:rPr>
        <w:t xml:space="preserve">оштанске услуге имају веома значајну и специфичну економску функцију, </w:t>
      </w:r>
      <w:r w:rsidR="00AF7428" w:rsidRPr="00281234">
        <w:rPr>
          <w:rFonts w:ascii="Times New Roman" w:hAnsi="Times New Roman" w:cs="Times New Roman"/>
          <w:bCs/>
          <w:sz w:val="24"/>
          <w:szCs w:val="24"/>
          <w:lang w:val="sr-Cyrl-CS"/>
        </w:rPr>
        <w:t>па се сврставају</w:t>
      </w:r>
      <w:r w:rsidRPr="00281234">
        <w:rPr>
          <w:rFonts w:ascii="Times New Roman" w:hAnsi="Times New Roman" w:cs="Times New Roman"/>
          <w:bCs/>
          <w:sz w:val="24"/>
          <w:szCs w:val="24"/>
          <w:lang w:val="sr-Cyrl-CS"/>
        </w:rPr>
        <w:t xml:space="preserve"> у услуге од општег економског интереса. </w:t>
      </w:r>
    </w:p>
    <w:p w14:paraId="55EAE258" w14:textId="1D43FE9A" w:rsidR="00C12CE2" w:rsidRDefault="00C12CE2" w:rsidP="008028F0">
      <w:pPr>
        <w:spacing w:after="0" w:line="240" w:lineRule="auto"/>
        <w:ind w:firstLine="720"/>
        <w:jc w:val="both"/>
        <w:rPr>
          <w:rFonts w:ascii="Times New Roman" w:hAnsi="Times New Roman"/>
          <w:sz w:val="24"/>
          <w:lang w:val="sr-Cyrl-CS"/>
        </w:rPr>
      </w:pPr>
      <w:r w:rsidRPr="00281234">
        <w:rPr>
          <w:rFonts w:ascii="Times New Roman" w:hAnsi="Times New Roman"/>
          <w:sz w:val="24"/>
          <w:lang w:val="sr-Cyrl-CS"/>
        </w:rPr>
        <w:t xml:space="preserve">Област поштанских услуга </w:t>
      </w:r>
      <w:r w:rsidR="009A1EC3" w:rsidRPr="00281234">
        <w:rPr>
          <w:rFonts w:ascii="Times New Roman" w:hAnsi="Times New Roman"/>
          <w:sz w:val="24"/>
          <w:lang w:val="sr-Cyrl-CS"/>
        </w:rPr>
        <w:t>је уређена</w:t>
      </w:r>
      <w:r w:rsidRPr="00281234">
        <w:rPr>
          <w:rFonts w:ascii="Times New Roman" w:hAnsi="Times New Roman"/>
          <w:sz w:val="24"/>
          <w:lang w:val="sr-Cyrl-CS"/>
        </w:rPr>
        <w:t xml:space="preserve"> Законом о поштанским услугама </w:t>
      </w:r>
      <w:r w:rsidR="009A1EC3" w:rsidRPr="00281234">
        <w:rPr>
          <w:rFonts w:ascii="Times New Roman" w:hAnsi="Times New Roman"/>
          <w:bCs/>
          <w:sz w:val="24"/>
          <w:lang w:val="sr-Cyrl-CS"/>
        </w:rPr>
        <w:t xml:space="preserve">(„Службени гласник </w:t>
      </w:r>
      <w:proofErr w:type="spellStart"/>
      <w:r w:rsidR="009A1EC3" w:rsidRPr="00281234">
        <w:rPr>
          <w:rFonts w:ascii="Times New Roman" w:hAnsi="Times New Roman"/>
          <w:bCs/>
          <w:sz w:val="24"/>
          <w:lang w:val="sr-Cyrl-CS"/>
        </w:rPr>
        <w:t>РС</w:t>
      </w:r>
      <w:r w:rsidR="000976C3">
        <w:rPr>
          <w:rFonts w:ascii="Times New Roman" w:hAnsi="Times New Roman" w:cs="Times New Roman"/>
          <w:bCs/>
          <w:sz w:val="24"/>
          <w:lang w:val="sr-Cyrl-CS"/>
        </w:rPr>
        <w:t>ˮ</w:t>
      </w:r>
      <w:proofErr w:type="spellEnd"/>
      <w:r w:rsidR="009A1EC3" w:rsidRPr="00281234">
        <w:rPr>
          <w:rFonts w:ascii="Times New Roman" w:hAnsi="Times New Roman"/>
          <w:bCs/>
          <w:sz w:val="24"/>
          <w:lang w:val="sr-Cyrl-CS"/>
        </w:rPr>
        <w:t xml:space="preserve">, број </w:t>
      </w:r>
      <w:r w:rsidR="002C7684">
        <w:rPr>
          <w:rFonts w:ascii="Times New Roman" w:hAnsi="Times New Roman"/>
          <w:bCs/>
          <w:sz w:val="24"/>
          <w:lang w:val="sr-Latn-RS"/>
        </w:rPr>
        <w:t>19</w:t>
      </w:r>
      <w:r w:rsidR="009A1EC3" w:rsidRPr="00281234">
        <w:rPr>
          <w:rFonts w:ascii="Times New Roman" w:hAnsi="Times New Roman"/>
          <w:bCs/>
          <w:sz w:val="24"/>
          <w:lang w:val="sr-Cyrl-CS"/>
        </w:rPr>
        <w:t>/</w:t>
      </w:r>
      <w:r w:rsidR="002C7684">
        <w:rPr>
          <w:rFonts w:ascii="Times New Roman" w:hAnsi="Times New Roman"/>
          <w:bCs/>
          <w:sz w:val="24"/>
          <w:lang w:val="sr-Latn-RS"/>
        </w:rPr>
        <w:t>25</w:t>
      </w:r>
      <w:r w:rsidR="009A1EC3" w:rsidRPr="00281234">
        <w:rPr>
          <w:rFonts w:ascii="Times New Roman" w:hAnsi="Times New Roman"/>
          <w:bCs/>
          <w:sz w:val="24"/>
          <w:lang w:val="sr-Cyrl-CS"/>
        </w:rPr>
        <w:t xml:space="preserve">), </w:t>
      </w:r>
      <w:r w:rsidR="000E0CFC" w:rsidRPr="00281234">
        <w:rPr>
          <w:rFonts w:ascii="Times New Roman" w:hAnsi="Times New Roman"/>
          <w:bCs/>
          <w:sz w:val="24"/>
          <w:lang w:val="sr-Cyrl-CS"/>
        </w:rPr>
        <w:t>подзаконским актима</w:t>
      </w:r>
      <w:r w:rsidR="009A1EC3" w:rsidRPr="00281234">
        <w:rPr>
          <w:rFonts w:ascii="Times New Roman" w:hAnsi="Times New Roman"/>
          <w:bCs/>
          <w:sz w:val="24"/>
          <w:lang w:val="sr-Cyrl-CS"/>
        </w:rPr>
        <w:t xml:space="preserve"> донетим на основу овог закона</w:t>
      </w:r>
      <w:r w:rsidRPr="00281234">
        <w:rPr>
          <w:rFonts w:ascii="Times New Roman" w:hAnsi="Times New Roman"/>
          <w:sz w:val="24"/>
          <w:lang w:val="sr-Cyrl-CS"/>
        </w:rPr>
        <w:t>,</w:t>
      </w:r>
      <w:r w:rsidR="00E5621F" w:rsidRPr="00281234">
        <w:rPr>
          <w:rFonts w:ascii="Times New Roman" w:hAnsi="Times New Roman"/>
          <w:sz w:val="24"/>
          <w:lang w:val="sr-Cyrl-CS"/>
        </w:rPr>
        <w:t xml:space="preserve"> </w:t>
      </w:r>
      <w:r w:rsidR="009A1EC3" w:rsidRPr="00281234">
        <w:rPr>
          <w:rFonts w:ascii="Times New Roman" w:hAnsi="Times New Roman"/>
          <w:bCs/>
          <w:sz w:val="24"/>
          <w:lang w:val="sr-Cyrl-CS"/>
        </w:rPr>
        <w:t>међународним актима, као и</w:t>
      </w:r>
      <w:r w:rsidR="002C7684">
        <w:rPr>
          <w:rFonts w:ascii="Times New Roman" w:hAnsi="Times New Roman"/>
          <w:bCs/>
          <w:sz w:val="24"/>
          <w:lang w:val="sr-Latn-RS"/>
        </w:rPr>
        <w:t xml:space="preserve"> </w:t>
      </w:r>
      <w:r w:rsidR="00542BE3">
        <w:rPr>
          <w:rFonts w:ascii="Times New Roman" w:hAnsi="Times New Roman"/>
          <w:bCs/>
          <w:sz w:val="24"/>
          <w:lang w:val="sr-Cyrl-RS"/>
        </w:rPr>
        <w:t>П</w:t>
      </w:r>
      <w:r w:rsidR="00B51CE4">
        <w:rPr>
          <w:rFonts w:ascii="Times New Roman" w:hAnsi="Times New Roman"/>
          <w:bCs/>
          <w:sz w:val="24"/>
          <w:lang w:val="sr-Cyrl-RS"/>
        </w:rPr>
        <w:t xml:space="preserve">рограмом </w:t>
      </w:r>
      <w:r w:rsidRPr="00281234">
        <w:rPr>
          <w:rFonts w:ascii="Times New Roman" w:hAnsi="Times New Roman"/>
          <w:sz w:val="24"/>
          <w:lang w:val="sr-Cyrl-CS"/>
        </w:rPr>
        <w:t>развоја поштанских услуга у Републици Србији за период 202</w:t>
      </w:r>
      <w:r w:rsidR="00B51CE4">
        <w:rPr>
          <w:rFonts w:ascii="Times New Roman" w:hAnsi="Times New Roman"/>
          <w:sz w:val="24"/>
          <w:lang w:val="sr-Cyrl-CS"/>
        </w:rPr>
        <w:t>6</w:t>
      </w:r>
      <w:r w:rsidRPr="00281234">
        <w:rPr>
          <w:rFonts w:ascii="Times New Roman" w:hAnsi="Times New Roman"/>
          <w:sz w:val="24"/>
          <w:lang w:val="sr-Cyrl-CS"/>
        </w:rPr>
        <w:t>-20</w:t>
      </w:r>
      <w:r w:rsidR="00B51CE4">
        <w:rPr>
          <w:rFonts w:ascii="Times New Roman" w:hAnsi="Times New Roman"/>
          <w:sz w:val="24"/>
          <w:lang w:val="sr-Cyrl-CS"/>
        </w:rPr>
        <w:t>30</w:t>
      </w:r>
      <w:r w:rsidRPr="00281234">
        <w:rPr>
          <w:rFonts w:ascii="Times New Roman" w:hAnsi="Times New Roman"/>
          <w:sz w:val="24"/>
          <w:lang w:val="sr-Cyrl-CS"/>
        </w:rPr>
        <w:t>. године</w:t>
      </w:r>
      <w:r w:rsidR="00F57F0F">
        <w:rPr>
          <w:rFonts w:ascii="Times New Roman" w:hAnsi="Times New Roman"/>
          <w:sz w:val="24"/>
          <w:lang w:val="sr-Latn-RS"/>
        </w:rPr>
        <w:t xml:space="preserve"> </w:t>
      </w:r>
      <w:r w:rsidR="00F57F0F" w:rsidRPr="00F57F0F">
        <w:rPr>
          <w:rFonts w:ascii="Times New Roman" w:hAnsi="Times New Roman"/>
          <w:sz w:val="24"/>
          <w:lang w:val="sr-Cyrl-CS"/>
        </w:rPr>
        <w:t xml:space="preserve">(„Службени гласник </w:t>
      </w:r>
      <w:proofErr w:type="spellStart"/>
      <w:r w:rsidR="00F57F0F" w:rsidRPr="00F57F0F">
        <w:rPr>
          <w:rFonts w:ascii="Times New Roman" w:hAnsi="Times New Roman"/>
          <w:sz w:val="24"/>
          <w:lang w:val="sr-Cyrl-CS"/>
        </w:rPr>
        <w:t>РСˮ</w:t>
      </w:r>
      <w:proofErr w:type="spellEnd"/>
      <w:r w:rsidR="00F57F0F" w:rsidRPr="00F57F0F">
        <w:rPr>
          <w:rFonts w:ascii="Times New Roman" w:hAnsi="Times New Roman"/>
          <w:sz w:val="24"/>
          <w:lang w:val="sr-Cyrl-CS"/>
        </w:rPr>
        <w:t>, број 1</w:t>
      </w:r>
      <w:r w:rsidR="00F57F0F">
        <w:rPr>
          <w:rFonts w:ascii="Times New Roman" w:hAnsi="Times New Roman"/>
          <w:sz w:val="24"/>
          <w:lang w:val="sr-Latn-RS"/>
        </w:rPr>
        <w:t>6</w:t>
      </w:r>
      <w:r w:rsidR="00F57F0F" w:rsidRPr="00F57F0F">
        <w:rPr>
          <w:rFonts w:ascii="Times New Roman" w:hAnsi="Times New Roman"/>
          <w:sz w:val="24"/>
          <w:lang w:val="sr-Cyrl-CS"/>
        </w:rPr>
        <w:t>/2</w:t>
      </w:r>
      <w:r w:rsidR="00F57F0F">
        <w:rPr>
          <w:rFonts w:ascii="Times New Roman" w:hAnsi="Times New Roman"/>
          <w:sz w:val="24"/>
          <w:lang w:val="sr-Latn-RS"/>
        </w:rPr>
        <w:t>6</w:t>
      </w:r>
      <w:r w:rsidR="00F57F0F" w:rsidRPr="00F57F0F">
        <w:rPr>
          <w:rFonts w:ascii="Times New Roman" w:hAnsi="Times New Roman"/>
          <w:sz w:val="24"/>
          <w:lang w:val="sr-Cyrl-CS"/>
        </w:rPr>
        <w:t>)</w:t>
      </w:r>
      <w:r w:rsidR="0055134A" w:rsidRPr="00281234">
        <w:rPr>
          <w:rFonts w:ascii="Times New Roman" w:hAnsi="Times New Roman"/>
          <w:sz w:val="24"/>
          <w:lang w:val="sr-Cyrl-CS"/>
        </w:rPr>
        <w:t xml:space="preserve">, </w:t>
      </w:r>
      <w:r w:rsidRPr="00281234">
        <w:rPr>
          <w:rFonts w:ascii="Times New Roman" w:hAnsi="Times New Roman"/>
          <w:sz w:val="24"/>
          <w:lang w:val="sr-Cyrl-CS"/>
        </w:rPr>
        <w:t xml:space="preserve">са Акционим планом за </w:t>
      </w:r>
      <w:r w:rsidR="009A1EC3" w:rsidRPr="00281234">
        <w:rPr>
          <w:rFonts w:ascii="Times New Roman" w:hAnsi="Times New Roman"/>
          <w:sz w:val="24"/>
          <w:lang w:val="sr-Cyrl-CS"/>
        </w:rPr>
        <w:t>спровођење ов</w:t>
      </w:r>
      <w:r w:rsidR="00411137" w:rsidRPr="00281234">
        <w:rPr>
          <w:rFonts w:ascii="Times New Roman" w:hAnsi="Times New Roman"/>
          <w:sz w:val="24"/>
          <w:lang w:val="sr-Cyrl-CS"/>
        </w:rPr>
        <w:t>ог документа</w:t>
      </w:r>
      <w:r w:rsidR="008556EC">
        <w:rPr>
          <w:rFonts w:ascii="Times New Roman" w:hAnsi="Times New Roman"/>
          <w:sz w:val="24"/>
          <w:lang w:val="sr-Cyrl-CS"/>
        </w:rPr>
        <w:t xml:space="preserve"> јавне политике</w:t>
      </w:r>
      <w:r w:rsidR="009A1EC3" w:rsidRPr="00281234">
        <w:rPr>
          <w:rFonts w:ascii="Times New Roman" w:hAnsi="Times New Roman"/>
          <w:sz w:val="24"/>
          <w:lang w:val="sr-Cyrl-CS"/>
        </w:rPr>
        <w:t>.</w:t>
      </w:r>
    </w:p>
    <w:p w14:paraId="3D52858D" w14:textId="497FD4BA" w:rsidR="00D27F62" w:rsidRDefault="00D27F62" w:rsidP="008028F0">
      <w:pPr>
        <w:spacing w:after="0" w:line="240" w:lineRule="auto"/>
        <w:ind w:firstLine="720"/>
        <w:jc w:val="both"/>
        <w:rPr>
          <w:rFonts w:ascii="Times New Roman" w:hAnsi="Times New Roman"/>
          <w:sz w:val="24"/>
          <w:lang w:val="sr-Cyrl-CS"/>
        </w:rPr>
      </w:pPr>
      <w:r>
        <w:rPr>
          <w:rFonts w:ascii="Times New Roman" w:hAnsi="Times New Roman"/>
          <w:sz w:val="24"/>
          <w:lang w:val="sr-Cyrl-CS"/>
        </w:rPr>
        <w:t>Доношењем свих претходно наведених ак</w:t>
      </w:r>
      <w:r w:rsidR="00E20649">
        <w:rPr>
          <w:rFonts w:ascii="Times New Roman" w:hAnsi="Times New Roman"/>
          <w:sz w:val="24"/>
          <w:lang w:val="sr-Cyrl-CS"/>
        </w:rPr>
        <w:t>а</w:t>
      </w:r>
      <w:r>
        <w:rPr>
          <w:rFonts w:ascii="Times New Roman" w:hAnsi="Times New Roman"/>
          <w:sz w:val="24"/>
          <w:lang w:val="sr-Cyrl-CS"/>
        </w:rPr>
        <w:t xml:space="preserve">та </w:t>
      </w:r>
      <w:r w:rsidR="00536A61">
        <w:rPr>
          <w:rFonts w:ascii="Times New Roman" w:hAnsi="Times New Roman"/>
          <w:sz w:val="24"/>
          <w:lang w:val="sr-Cyrl-CS"/>
        </w:rPr>
        <w:t xml:space="preserve">дат је изузет допринос </w:t>
      </w:r>
      <w:r w:rsidR="00536A61" w:rsidRPr="00536A61">
        <w:rPr>
          <w:rFonts w:ascii="Times New Roman" w:hAnsi="Times New Roman"/>
          <w:sz w:val="24"/>
          <w:lang w:val="sr-Cyrl-CS"/>
        </w:rPr>
        <w:t xml:space="preserve">испуњавању обавеза које проистичу из процеса приступања и придруживања Европској унији у оквиру преговарачког поглавља </w:t>
      </w:r>
      <w:r w:rsidR="0062567D">
        <w:rPr>
          <w:rFonts w:ascii="Times New Roman" w:hAnsi="Times New Roman"/>
          <w:sz w:val="24"/>
          <w:lang w:val="sr-Cyrl-CS"/>
        </w:rPr>
        <w:t>3</w:t>
      </w:r>
      <w:r w:rsidR="00536A61" w:rsidRPr="00536A61">
        <w:rPr>
          <w:rFonts w:ascii="Times New Roman" w:hAnsi="Times New Roman"/>
          <w:sz w:val="24"/>
          <w:lang w:val="sr-Cyrl-CS"/>
        </w:rPr>
        <w:t xml:space="preserve"> –</w:t>
      </w:r>
      <w:r w:rsidR="0062567D" w:rsidRPr="00D6436A">
        <w:rPr>
          <w:lang w:val="sr-Cyrl-CS"/>
        </w:rPr>
        <w:t xml:space="preserve"> </w:t>
      </w:r>
      <w:r w:rsidR="0062567D" w:rsidRPr="0062567D">
        <w:rPr>
          <w:rFonts w:ascii="Times New Roman" w:hAnsi="Times New Roman"/>
          <w:sz w:val="24"/>
          <w:lang w:val="sr-Cyrl-CS"/>
        </w:rPr>
        <w:t>Право пословног настањивања и слобода пружања услуга</w:t>
      </w:r>
      <w:r w:rsidR="0062567D">
        <w:rPr>
          <w:rFonts w:ascii="Times New Roman" w:hAnsi="Times New Roman"/>
          <w:sz w:val="24"/>
          <w:lang w:val="sr-Cyrl-CS"/>
        </w:rPr>
        <w:t>.</w:t>
      </w:r>
    </w:p>
    <w:p w14:paraId="23EB05F6" w14:textId="2BCD3BB3" w:rsidR="006E130B" w:rsidRPr="00CB44F4" w:rsidRDefault="0062567D" w:rsidP="00CB44F4">
      <w:pPr>
        <w:spacing w:after="0" w:line="240" w:lineRule="auto"/>
        <w:ind w:firstLine="720"/>
        <w:jc w:val="both"/>
        <w:rPr>
          <w:rFonts w:ascii="Times New Roman" w:hAnsi="Times New Roman"/>
          <w:sz w:val="24"/>
          <w:lang w:val="sr-Cyrl-RS"/>
        </w:rPr>
      </w:pPr>
      <w:r>
        <w:rPr>
          <w:rFonts w:ascii="Times New Roman" w:hAnsi="Times New Roman"/>
          <w:sz w:val="24"/>
          <w:lang w:val="sr-Cyrl-CS"/>
        </w:rPr>
        <w:t>Наиме, З</w:t>
      </w:r>
      <w:r w:rsidR="00516CFA" w:rsidRPr="00516CFA">
        <w:rPr>
          <w:rFonts w:ascii="Times New Roman" w:hAnsi="Times New Roman"/>
          <w:sz w:val="24"/>
          <w:lang w:val="sr-Cyrl-CS"/>
        </w:rPr>
        <w:t>акон о поштанским услугама</w:t>
      </w:r>
      <w:r w:rsidR="006E130B">
        <w:rPr>
          <w:rFonts w:ascii="Times New Roman" w:hAnsi="Times New Roman"/>
          <w:sz w:val="24"/>
          <w:lang w:val="sr-Cyrl-CS"/>
        </w:rPr>
        <w:t xml:space="preserve"> је усклађен са </w:t>
      </w:r>
      <w:r w:rsidR="006E130B" w:rsidRPr="006E130B">
        <w:rPr>
          <w:rFonts w:ascii="Times New Roman" w:hAnsi="Times New Roman"/>
          <w:sz w:val="24"/>
          <w:lang w:val="sr-Cyrl-CS"/>
        </w:rPr>
        <w:t>европски</w:t>
      </w:r>
      <w:r w:rsidR="006E130B">
        <w:rPr>
          <w:rFonts w:ascii="Times New Roman" w:hAnsi="Times New Roman"/>
          <w:sz w:val="24"/>
          <w:lang w:val="sr-Cyrl-CS"/>
        </w:rPr>
        <w:t>м</w:t>
      </w:r>
      <w:r w:rsidR="006E130B" w:rsidRPr="006E130B">
        <w:rPr>
          <w:rFonts w:ascii="Times New Roman" w:hAnsi="Times New Roman"/>
          <w:sz w:val="24"/>
          <w:lang w:val="sr-Cyrl-CS"/>
        </w:rPr>
        <w:t xml:space="preserve"> регулаторни</w:t>
      </w:r>
      <w:r w:rsidR="006E130B">
        <w:rPr>
          <w:rFonts w:ascii="Times New Roman" w:hAnsi="Times New Roman"/>
          <w:sz w:val="24"/>
          <w:lang w:val="sr-Cyrl-CS"/>
        </w:rPr>
        <w:t>м</w:t>
      </w:r>
      <w:r w:rsidR="006E130B" w:rsidRPr="006E130B">
        <w:rPr>
          <w:rFonts w:ascii="Times New Roman" w:hAnsi="Times New Roman"/>
          <w:sz w:val="24"/>
          <w:lang w:val="sr-Cyrl-CS"/>
        </w:rPr>
        <w:t xml:space="preserve"> оквир</w:t>
      </w:r>
      <w:r w:rsidR="006E130B">
        <w:rPr>
          <w:rFonts w:ascii="Times New Roman" w:hAnsi="Times New Roman"/>
          <w:sz w:val="24"/>
          <w:lang w:val="sr-Cyrl-CS"/>
        </w:rPr>
        <w:t>ом</w:t>
      </w:r>
      <w:r w:rsidR="006E130B" w:rsidRPr="006E130B">
        <w:rPr>
          <w:rFonts w:ascii="Times New Roman" w:hAnsi="Times New Roman"/>
          <w:sz w:val="24"/>
          <w:lang w:val="sr-Cyrl-CS"/>
        </w:rPr>
        <w:t xml:space="preserve"> у области поштанских услуга који чине Уредба (ЕУ) 2018/644 Европског парламента и Савета од 18. априла 2018. године о услугама прекограничне доставе пакета и сет од три поштанске директиве (Директива 97/67/EC Европског парламента и Савета од 15. децембра 1997. године о заједничким правилима за развој унутрашњег тржишта заједнице у подручју поштанских услуга и побољшању квалитета поштанских услуга, Директива 2002/39/EC Европског парламента и Савета од 10. јуна 2002. године којом се мења Директива 97/67/EC у вези са даљим отварањем поштанских услуга према тржишној конкуренцији на нивоу заједнице и Директива 2008/06/EC Европског парламента и Савета од 20. фебруара 2008. године којом се мења Директива 97/67/EC у вези са потпуним развојем унутрашњег тржишта поштанских услуга у заједници).</w:t>
      </w:r>
      <w:r w:rsidR="009A669B">
        <w:rPr>
          <w:rFonts w:ascii="Times New Roman" w:hAnsi="Times New Roman"/>
          <w:sz w:val="24"/>
          <w:lang w:val="sr-Latn-RS"/>
        </w:rPr>
        <w:t xml:space="preserve"> </w:t>
      </w:r>
    </w:p>
    <w:p w14:paraId="7D39B61A" w14:textId="340D32B5" w:rsidR="00582B73" w:rsidRPr="00582B73" w:rsidRDefault="00CC6066" w:rsidP="00582B73">
      <w:pPr>
        <w:spacing w:after="0" w:line="240" w:lineRule="auto"/>
        <w:ind w:firstLine="720"/>
        <w:jc w:val="both"/>
        <w:rPr>
          <w:rFonts w:ascii="Times New Roman" w:hAnsi="Times New Roman"/>
          <w:sz w:val="24"/>
          <w:lang w:val="sr-Cyrl-CS"/>
        </w:rPr>
      </w:pPr>
      <w:r>
        <w:rPr>
          <w:rFonts w:ascii="Times New Roman" w:hAnsi="Times New Roman"/>
          <w:sz w:val="24"/>
          <w:lang w:val="sr-Cyrl-CS"/>
        </w:rPr>
        <w:t xml:space="preserve">Поред наведеног, </w:t>
      </w:r>
      <w:r w:rsidR="00582B73" w:rsidRPr="00582B73">
        <w:rPr>
          <w:rFonts w:ascii="Times New Roman" w:hAnsi="Times New Roman"/>
          <w:sz w:val="24"/>
          <w:lang w:val="sr-Cyrl-CS"/>
        </w:rPr>
        <w:t>Влада Републике Србије је на седници одржаној 25. јуна 2026. године усвојила Инвентар државне помоћи 2017–2026. и Акциони план са роковима за усклађивање неусклађених шема државне помоћи</w:t>
      </w:r>
      <w:r w:rsidR="003F0749">
        <w:rPr>
          <w:rFonts w:ascii="Times New Roman" w:hAnsi="Times New Roman"/>
          <w:sz w:val="24"/>
          <w:lang w:val="sr-Latn-RS"/>
        </w:rPr>
        <w:t>.</w:t>
      </w:r>
    </w:p>
    <w:p w14:paraId="2A0C0E37" w14:textId="42C1979E" w:rsidR="00582B73" w:rsidRPr="00582B73" w:rsidRDefault="00582B73" w:rsidP="00582B73">
      <w:pPr>
        <w:spacing w:after="0" w:line="240" w:lineRule="auto"/>
        <w:ind w:firstLine="720"/>
        <w:jc w:val="both"/>
        <w:rPr>
          <w:rFonts w:ascii="Times New Roman" w:hAnsi="Times New Roman"/>
          <w:sz w:val="24"/>
          <w:lang w:val="sr-Cyrl-CS"/>
        </w:rPr>
      </w:pPr>
      <w:r w:rsidRPr="00582B73">
        <w:rPr>
          <w:rFonts w:ascii="Times New Roman" w:hAnsi="Times New Roman"/>
          <w:sz w:val="24"/>
          <w:lang w:val="sr-Cyrl-CS"/>
        </w:rPr>
        <w:t xml:space="preserve">Тиме је испуњен један од кључних корака </w:t>
      </w:r>
      <w:proofErr w:type="spellStart"/>
      <w:r w:rsidRPr="00582B73">
        <w:rPr>
          <w:rFonts w:ascii="Times New Roman" w:hAnsi="Times New Roman"/>
          <w:sz w:val="24"/>
          <w:lang w:val="sr-Cyrl-CS"/>
        </w:rPr>
        <w:t>предвиђе</w:t>
      </w:r>
      <w:r w:rsidR="002E6932">
        <w:rPr>
          <w:rFonts w:ascii="Times New Roman" w:hAnsi="Times New Roman"/>
          <w:sz w:val="24"/>
          <w:lang w:val="sr-Cyrl-CS"/>
        </w:rPr>
        <w:t>них</w:t>
      </w:r>
      <w:proofErr w:type="spellEnd"/>
      <w:r w:rsidRPr="00582B73">
        <w:rPr>
          <w:rFonts w:ascii="Times New Roman" w:hAnsi="Times New Roman"/>
          <w:sz w:val="24"/>
          <w:lang w:val="sr-Cyrl-CS"/>
        </w:rPr>
        <w:t xml:space="preserve"> Реформском агендом Републике Србије (2024–2027), која је објављена у „Службеном гласнику РС – Међународни уговори“, број 9/24. Овај део Реформске агенде директно се односи на област пословног окружења и развоја приватног сектора кроз унапређење система државне помоћи.</w:t>
      </w:r>
    </w:p>
    <w:p w14:paraId="2B8A16BE" w14:textId="6FF9ECB1" w:rsidR="00582B73" w:rsidRPr="00582B73" w:rsidRDefault="00582B73" w:rsidP="00582B73">
      <w:pPr>
        <w:spacing w:after="0" w:line="240" w:lineRule="auto"/>
        <w:ind w:firstLine="720"/>
        <w:jc w:val="both"/>
        <w:rPr>
          <w:rFonts w:ascii="Times New Roman" w:hAnsi="Times New Roman"/>
          <w:sz w:val="24"/>
          <w:lang w:val="sr-Cyrl-CS"/>
        </w:rPr>
      </w:pPr>
      <w:r w:rsidRPr="00582B73">
        <w:rPr>
          <w:rFonts w:ascii="Times New Roman" w:hAnsi="Times New Roman"/>
          <w:sz w:val="24"/>
          <w:lang w:val="sr-Cyrl-CS"/>
        </w:rPr>
        <w:t>Реформска агенда предвиђа усвајање акционог плана са јасним временским оквиром за усклађивање шема државне помоћи са правним тековинама Европске уније. Овај план је заснован на коначном Инвентару државне помоћи и одобрен од стране Европске комисије.</w:t>
      </w:r>
    </w:p>
    <w:p w14:paraId="261D2A6F" w14:textId="220563EA" w:rsidR="00582B73" w:rsidRPr="00582B73" w:rsidRDefault="00582B73" w:rsidP="008B77D4">
      <w:pPr>
        <w:spacing w:after="0" w:line="240" w:lineRule="auto"/>
        <w:ind w:firstLine="720"/>
        <w:jc w:val="both"/>
        <w:rPr>
          <w:rFonts w:ascii="Times New Roman" w:hAnsi="Times New Roman"/>
          <w:sz w:val="24"/>
          <w:lang w:val="sr-Cyrl-CS"/>
        </w:rPr>
      </w:pPr>
      <w:r w:rsidRPr="00582B73">
        <w:rPr>
          <w:rFonts w:ascii="Times New Roman" w:hAnsi="Times New Roman"/>
          <w:sz w:val="24"/>
          <w:lang w:val="sr-Cyrl-CS"/>
        </w:rPr>
        <w:t>Акциони план је израђен на основу ажурираног Инвентара државне помоћи, који представља свео</w:t>
      </w:r>
      <w:r w:rsidR="002E6932">
        <w:rPr>
          <w:rFonts w:ascii="Times New Roman" w:hAnsi="Times New Roman"/>
          <w:sz w:val="24"/>
          <w:lang w:val="sr-Cyrl-CS"/>
        </w:rPr>
        <w:t xml:space="preserve">бухватан </w:t>
      </w:r>
      <w:r w:rsidRPr="00582B73">
        <w:rPr>
          <w:rFonts w:ascii="Times New Roman" w:hAnsi="Times New Roman"/>
          <w:sz w:val="24"/>
          <w:lang w:val="sr-Cyrl-CS"/>
        </w:rPr>
        <w:t>преглед:</w:t>
      </w:r>
    </w:p>
    <w:p w14:paraId="47F1B253" w14:textId="7B7800AA" w:rsidR="00582B73" w:rsidRPr="008B77D4" w:rsidRDefault="00582B73" w:rsidP="008B77D4">
      <w:pPr>
        <w:pStyle w:val="ListParagraph"/>
        <w:numPr>
          <w:ilvl w:val="0"/>
          <w:numId w:val="13"/>
        </w:numPr>
        <w:spacing w:after="0" w:line="240" w:lineRule="auto"/>
        <w:jc w:val="both"/>
        <w:rPr>
          <w:rFonts w:ascii="Times New Roman" w:hAnsi="Times New Roman"/>
          <w:sz w:val="24"/>
          <w:lang w:val="sr-Cyrl-CS"/>
        </w:rPr>
      </w:pPr>
      <w:r w:rsidRPr="008B77D4">
        <w:rPr>
          <w:rFonts w:ascii="Times New Roman" w:hAnsi="Times New Roman"/>
          <w:sz w:val="24"/>
          <w:lang w:val="sr-Cyrl-CS"/>
        </w:rPr>
        <w:t>Постојећих шема државне помоћи</w:t>
      </w:r>
      <w:r w:rsidR="00CB44F4">
        <w:rPr>
          <w:rFonts w:ascii="Times New Roman" w:hAnsi="Times New Roman"/>
          <w:sz w:val="24"/>
          <w:lang w:val="sr-Cyrl-CS"/>
        </w:rPr>
        <w:t>;</w:t>
      </w:r>
    </w:p>
    <w:p w14:paraId="1E52F75E" w14:textId="45BE7444" w:rsidR="00582B73" w:rsidRPr="008B77D4" w:rsidRDefault="00582B73" w:rsidP="008B77D4">
      <w:pPr>
        <w:pStyle w:val="ListParagraph"/>
        <w:numPr>
          <w:ilvl w:val="0"/>
          <w:numId w:val="13"/>
        </w:numPr>
        <w:spacing w:after="0" w:line="240" w:lineRule="auto"/>
        <w:jc w:val="both"/>
        <w:rPr>
          <w:rFonts w:ascii="Times New Roman" w:hAnsi="Times New Roman"/>
          <w:sz w:val="24"/>
          <w:lang w:val="sr-Cyrl-CS"/>
        </w:rPr>
      </w:pPr>
      <w:r w:rsidRPr="008B77D4">
        <w:rPr>
          <w:rFonts w:ascii="Times New Roman" w:hAnsi="Times New Roman"/>
          <w:sz w:val="24"/>
          <w:lang w:val="sr-Cyrl-CS"/>
        </w:rPr>
        <w:lastRenderedPageBreak/>
        <w:t>Индивидуалних државних помоћи</w:t>
      </w:r>
      <w:r w:rsidR="00CB44F4">
        <w:rPr>
          <w:rFonts w:ascii="Times New Roman" w:hAnsi="Times New Roman"/>
          <w:sz w:val="24"/>
          <w:lang w:val="sr-Cyrl-CS"/>
        </w:rPr>
        <w:t>;</w:t>
      </w:r>
    </w:p>
    <w:p w14:paraId="45FB4262" w14:textId="367F2DF2" w:rsidR="00582B73" w:rsidRPr="00452D83" w:rsidRDefault="00582B73" w:rsidP="00452D83">
      <w:pPr>
        <w:pStyle w:val="ListParagraph"/>
        <w:numPr>
          <w:ilvl w:val="0"/>
          <w:numId w:val="13"/>
        </w:numPr>
        <w:spacing w:after="0" w:line="240" w:lineRule="auto"/>
        <w:jc w:val="both"/>
        <w:rPr>
          <w:rFonts w:ascii="Times New Roman" w:hAnsi="Times New Roman"/>
          <w:sz w:val="24"/>
          <w:lang w:val="sr-Cyrl-CS"/>
        </w:rPr>
      </w:pPr>
      <w:r w:rsidRPr="008B77D4">
        <w:rPr>
          <w:rFonts w:ascii="Times New Roman" w:hAnsi="Times New Roman"/>
          <w:sz w:val="24"/>
          <w:lang w:val="sr-Cyrl-CS"/>
        </w:rPr>
        <w:t>Мера које не представљају државну помоћ</w:t>
      </w:r>
      <w:r w:rsidR="00CB44F4">
        <w:rPr>
          <w:rFonts w:ascii="Times New Roman" w:hAnsi="Times New Roman"/>
          <w:sz w:val="24"/>
          <w:lang w:val="sr-Cyrl-CS"/>
        </w:rPr>
        <w:t>.</w:t>
      </w:r>
    </w:p>
    <w:p w14:paraId="532E88D6" w14:textId="77777777" w:rsidR="00582B73" w:rsidRPr="00582B73" w:rsidRDefault="00582B73" w:rsidP="00582B73">
      <w:pPr>
        <w:spacing w:after="0" w:line="240" w:lineRule="auto"/>
        <w:ind w:firstLine="720"/>
        <w:jc w:val="both"/>
        <w:rPr>
          <w:rFonts w:ascii="Times New Roman" w:hAnsi="Times New Roman"/>
          <w:sz w:val="24"/>
          <w:lang w:val="sr-Cyrl-CS"/>
        </w:rPr>
      </w:pPr>
      <w:r w:rsidRPr="00582B73">
        <w:rPr>
          <w:rFonts w:ascii="Times New Roman" w:hAnsi="Times New Roman"/>
          <w:sz w:val="24"/>
          <w:lang w:val="sr-Cyrl-CS"/>
        </w:rPr>
        <w:t>Инвентар је ажуриран у складу са обавезама из Реформске агенде и обухвата све одлуке које је Комисија за контролу државне помоћи донела након његовог претходног усвајања.</w:t>
      </w:r>
    </w:p>
    <w:p w14:paraId="3B444E69" w14:textId="77777777" w:rsidR="00582B73" w:rsidRDefault="00582B73" w:rsidP="00582B73">
      <w:pPr>
        <w:spacing w:after="0" w:line="240" w:lineRule="auto"/>
        <w:ind w:firstLine="720"/>
        <w:jc w:val="both"/>
        <w:rPr>
          <w:rFonts w:ascii="Times New Roman" w:hAnsi="Times New Roman"/>
          <w:sz w:val="24"/>
          <w:lang w:val="sr-Cyrl-CS"/>
        </w:rPr>
      </w:pPr>
      <w:r w:rsidRPr="00582B73">
        <w:rPr>
          <w:rFonts w:ascii="Times New Roman" w:hAnsi="Times New Roman"/>
          <w:sz w:val="24"/>
          <w:lang w:val="sr-Cyrl-CS"/>
        </w:rPr>
        <w:t>Усвајањем ових докумената Република Србија наставља са усклађивањем система контроле државне помоћи са правилима Европске уније. Овај корак директно доприноси испуњавању обавеза које проистичу из процеса приступања и придруживања Европској унији у оквиру преговарачког поглавља 8 – Политика конкуренције.</w:t>
      </w:r>
    </w:p>
    <w:p w14:paraId="12BC5DFD" w14:textId="00A4C3B9" w:rsidR="009271F6" w:rsidRPr="00592E75" w:rsidRDefault="00452D83" w:rsidP="00592E75">
      <w:pPr>
        <w:spacing w:after="0" w:line="240" w:lineRule="auto"/>
        <w:ind w:firstLine="720"/>
        <w:jc w:val="both"/>
        <w:rPr>
          <w:rFonts w:ascii="Times New Roman" w:hAnsi="Times New Roman"/>
          <w:sz w:val="24"/>
          <w:lang w:val="sr-Cyrl-CS"/>
        </w:rPr>
      </w:pPr>
      <w:r>
        <w:rPr>
          <w:rFonts w:ascii="Times New Roman" w:hAnsi="Times New Roman"/>
          <w:sz w:val="24"/>
          <w:lang w:val="sr-Cyrl-CS"/>
        </w:rPr>
        <w:t xml:space="preserve">С тим у вези, </w:t>
      </w:r>
      <w:r w:rsidR="009F6FFC">
        <w:rPr>
          <w:rFonts w:ascii="Times New Roman" w:hAnsi="Times New Roman"/>
          <w:sz w:val="24"/>
          <w:lang w:val="sr-Cyrl-CS"/>
        </w:rPr>
        <w:t>наведени</w:t>
      </w:r>
      <w:r w:rsidR="00E349BC">
        <w:rPr>
          <w:rFonts w:ascii="Times New Roman" w:hAnsi="Times New Roman"/>
          <w:sz w:val="24"/>
          <w:lang w:val="sr-Cyrl-CS"/>
        </w:rPr>
        <w:t>м</w:t>
      </w:r>
      <w:r w:rsidR="009F6FFC">
        <w:rPr>
          <w:rFonts w:ascii="Times New Roman" w:hAnsi="Times New Roman"/>
          <w:sz w:val="24"/>
          <w:lang w:val="sr-Cyrl-CS"/>
        </w:rPr>
        <w:t xml:space="preserve"> Акциони</w:t>
      </w:r>
      <w:r w:rsidR="00E349BC">
        <w:rPr>
          <w:rFonts w:ascii="Times New Roman" w:hAnsi="Times New Roman"/>
          <w:sz w:val="24"/>
          <w:lang w:val="sr-Cyrl-CS"/>
        </w:rPr>
        <w:t>м</w:t>
      </w:r>
      <w:r w:rsidR="009F6FFC">
        <w:rPr>
          <w:rFonts w:ascii="Times New Roman" w:hAnsi="Times New Roman"/>
          <w:sz w:val="24"/>
          <w:lang w:val="sr-Cyrl-CS"/>
        </w:rPr>
        <w:t xml:space="preserve"> план</w:t>
      </w:r>
      <w:r w:rsidR="00E349BC">
        <w:rPr>
          <w:rFonts w:ascii="Times New Roman" w:hAnsi="Times New Roman"/>
          <w:sz w:val="24"/>
          <w:lang w:val="sr-Cyrl-CS"/>
        </w:rPr>
        <w:t>ом</w:t>
      </w:r>
      <w:r w:rsidR="009F6FFC">
        <w:rPr>
          <w:rFonts w:ascii="Times New Roman" w:hAnsi="Times New Roman"/>
          <w:sz w:val="24"/>
          <w:lang w:val="sr-Cyrl-CS"/>
        </w:rPr>
        <w:t xml:space="preserve"> у оквиру Мере број 14 </w:t>
      </w:r>
      <w:r w:rsidR="00432146">
        <w:rPr>
          <w:rFonts w:ascii="Times New Roman" w:hAnsi="Times New Roman"/>
          <w:sz w:val="24"/>
          <w:lang w:val="sr-Cyrl-CS"/>
        </w:rPr>
        <w:t>је утврђена активност измене З</w:t>
      </w:r>
      <w:r w:rsidR="00432146" w:rsidRPr="00432146">
        <w:rPr>
          <w:rFonts w:ascii="Times New Roman" w:hAnsi="Times New Roman"/>
          <w:sz w:val="24"/>
          <w:lang w:val="sr-Cyrl-CS"/>
        </w:rPr>
        <w:t xml:space="preserve">акона о поштанским услугама прописивањем временског ограничења трајања </w:t>
      </w:r>
      <w:r w:rsidR="00432146">
        <w:rPr>
          <w:rFonts w:ascii="Times New Roman" w:hAnsi="Times New Roman"/>
          <w:sz w:val="24"/>
          <w:lang w:val="sr-Cyrl-CS"/>
        </w:rPr>
        <w:t xml:space="preserve">идентификоване </w:t>
      </w:r>
      <w:r w:rsidR="00432146" w:rsidRPr="00432146">
        <w:rPr>
          <w:rFonts w:ascii="Times New Roman" w:hAnsi="Times New Roman"/>
          <w:sz w:val="24"/>
          <w:lang w:val="sr-Cyrl-CS"/>
        </w:rPr>
        <w:t>шеме</w:t>
      </w:r>
      <w:r w:rsidR="00432146">
        <w:rPr>
          <w:rFonts w:ascii="Times New Roman" w:hAnsi="Times New Roman"/>
          <w:sz w:val="24"/>
          <w:lang w:val="sr-Cyrl-CS"/>
        </w:rPr>
        <w:t xml:space="preserve"> државне помоћи, а </w:t>
      </w:r>
      <w:r w:rsidR="00B317A4">
        <w:rPr>
          <w:rFonts w:ascii="Times New Roman" w:hAnsi="Times New Roman"/>
          <w:sz w:val="24"/>
          <w:lang w:val="sr-Cyrl-CS"/>
        </w:rPr>
        <w:t>за одговорну институцију</w:t>
      </w:r>
      <w:r w:rsidR="00D01A7C">
        <w:rPr>
          <w:rFonts w:ascii="Times New Roman" w:hAnsi="Times New Roman"/>
          <w:sz w:val="24"/>
          <w:lang w:val="sr-Cyrl-CS"/>
        </w:rPr>
        <w:t>, која је у обавези да као метод хармонизације примени ограничење трајања шеме, одређено је Министарство информисања и телекомуникација</w:t>
      </w:r>
      <w:r w:rsidR="00134EC4">
        <w:rPr>
          <w:rFonts w:ascii="Times New Roman" w:hAnsi="Times New Roman"/>
          <w:sz w:val="24"/>
          <w:lang w:val="sr-Cyrl-CS"/>
        </w:rPr>
        <w:t>.</w:t>
      </w:r>
      <w:bookmarkStart w:id="0" w:name="_Hlk176438079"/>
    </w:p>
    <w:p w14:paraId="774B6E90" w14:textId="564173C3" w:rsidR="00BF1DBF" w:rsidRDefault="00F27D26" w:rsidP="00497103">
      <w:pPr>
        <w:spacing w:after="0" w:line="240" w:lineRule="auto"/>
        <w:ind w:firstLine="709"/>
        <w:jc w:val="both"/>
        <w:rPr>
          <w:rFonts w:ascii="Times New Roman" w:hAnsi="Times New Roman" w:cs="Times New Roman"/>
          <w:sz w:val="24"/>
          <w:szCs w:val="24"/>
          <w:lang w:val="sr-Latn-RS"/>
        </w:rPr>
      </w:pPr>
      <w:r w:rsidRPr="00F27D26">
        <w:rPr>
          <w:rFonts w:ascii="Times New Roman" w:hAnsi="Times New Roman" w:cs="Times New Roman"/>
          <w:sz w:val="24"/>
          <w:szCs w:val="24"/>
          <w:lang w:val="sr-Cyrl-RS"/>
        </w:rPr>
        <w:t xml:space="preserve">Акционим планом </w:t>
      </w:r>
      <w:r w:rsidR="00225F4B">
        <w:rPr>
          <w:rFonts w:ascii="Times New Roman" w:hAnsi="Times New Roman" w:cs="Times New Roman"/>
          <w:sz w:val="24"/>
          <w:szCs w:val="24"/>
          <w:lang w:val="sr-Cyrl-RS"/>
        </w:rPr>
        <w:t xml:space="preserve">је </w:t>
      </w:r>
      <w:r w:rsidRPr="00F27D26">
        <w:rPr>
          <w:rFonts w:ascii="Times New Roman" w:hAnsi="Times New Roman" w:cs="Times New Roman"/>
          <w:sz w:val="24"/>
          <w:szCs w:val="24"/>
          <w:lang w:val="sr-Cyrl-RS"/>
        </w:rPr>
        <w:t>предвиђено усклађивање свих неусклађених шема државне помоћи са правним тековинама Европске уније до краја 2026. године</w:t>
      </w:r>
      <w:r w:rsidR="00225F4B">
        <w:rPr>
          <w:rFonts w:ascii="Times New Roman" w:hAnsi="Times New Roman" w:cs="Times New Roman"/>
          <w:sz w:val="24"/>
          <w:szCs w:val="24"/>
          <w:lang w:val="sr-Cyrl-RS"/>
        </w:rPr>
        <w:t xml:space="preserve"> и</w:t>
      </w:r>
      <w:r w:rsidRPr="00F27D26">
        <w:rPr>
          <w:rFonts w:ascii="Times New Roman" w:hAnsi="Times New Roman" w:cs="Times New Roman"/>
          <w:sz w:val="24"/>
          <w:szCs w:val="24"/>
          <w:lang w:val="sr-Cyrl-RS"/>
        </w:rPr>
        <w:t xml:space="preserve"> као </w:t>
      </w:r>
      <w:r w:rsidR="00292C58">
        <w:rPr>
          <w:rFonts w:ascii="Times New Roman" w:hAnsi="Times New Roman" w:cs="Times New Roman"/>
          <w:sz w:val="24"/>
          <w:szCs w:val="24"/>
          <w:lang w:val="sr-Cyrl-RS"/>
        </w:rPr>
        <w:t xml:space="preserve">једина </w:t>
      </w:r>
      <w:r w:rsidRPr="00F27D26">
        <w:rPr>
          <w:rFonts w:ascii="Times New Roman" w:hAnsi="Times New Roman" w:cs="Times New Roman"/>
          <w:sz w:val="24"/>
          <w:szCs w:val="24"/>
          <w:lang w:val="sr-Cyrl-RS"/>
        </w:rPr>
        <w:t>неусклађена шема</w:t>
      </w:r>
      <w:r w:rsidR="00292C58">
        <w:rPr>
          <w:rFonts w:ascii="Times New Roman" w:hAnsi="Times New Roman" w:cs="Times New Roman"/>
          <w:sz w:val="24"/>
          <w:szCs w:val="24"/>
          <w:lang w:val="sr-Cyrl-RS"/>
        </w:rPr>
        <w:t xml:space="preserve"> у поштанској делатности</w:t>
      </w:r>
      <w:r w:rsidRPr="00F27D26">
        <w:rPr>
          <w:rFonts w:ascii="Times New Roman" w:hAnsi="Times New Roman" w:cs="Times New Roman"/>
          <w:sz w:val="24"/>
          <w:szCs w:val="24"/>
          <w:lang w:val="sr-Cyrl-RS"/>
        </w:rPr>
        <w:t xml:space="preserve"> идентификован </w:t>
      </w:r>
      <w:r w:rsidR="00225F4B">
        <w:rPr>
          <w:rFonts w:ascii="Times New Roman" w:hAnsi="Times New Roman" w:cs="Times New Roman"/>
          <w:sz w:val="24"/>
          <w:szCs w:val="24"/>
          <w:lang w:val="sr-Cyrl-RS"/>
        </w:rPr>
        <w:t xml:space="preserve">је </w:t>
      </w:r>
      <w:r w:rsidRPr="00F27D26">
        <w:rPr>
          <w:rFonts w:ascii="Times New Roman" w:hAnsi="Times New Roman" w:cs="Times New Roman"/>
          <w:sz w:val="24"/>
          <w:szCs w:val="24"/>
          <w:lang w:val="sr-Cyrl-RS"/>
        </w:rPr>
        <w:t xml:space="preserve">члан 63. став 2. Закона о поштанским услугама („Службени гласник РС“, број 19/25), којим је прописано да се дозвола јавном поштанском оператору за обављање универзалне поштанске услуге издаје на период од 15 година, </w:t>
      </w:r>
      <w:r w:rsidR="00BE238B">
        <w:rPr>
          <w:rFonts w:ascii="Times New Roman" w:hAnsi="Times New Roman" w:cs="Times New Roman"/>
          <w:sz w:val="24"/>
          <w:szCs w:val="24"/>
          <w:lang w:val="sr-Cyrl-RS"/>
        </w:rPr>
        <w:t xml:space="preserve">који је се мора </w:t>
      </w:r>
      <w:r w:rsidR="00BD1701">
        <w:rPr>
          <w:rFonts w:ascii="Times New Roman" w:hAnsi="Times New Roman" w:cs="Times New Roman"/>
          <w:sz w:val="24"/>
          <w:szCs w:val="24"/>
          <w:lang w:val="sr-Cyrl-RS"/>
        </w:rPr>
        <w:t>ускладити</w:t>
      </w:r>
      <w:r w:rsidRPr="00F27D26">
        <w:rPr>
          <w:rFonts w:ascii="Times New Roman" w:hAnsi="Times New Roman" w:cs="Times New Roman"/>
          <w:sz w:val="24"/>
          <w:szCs w:val="24"/>
          <w:lang w:val="sr-Cyrl-RS"/>
        </w:rPr>
        <w:t xml:space="preserve"> тако што ће се период важења изменити на период од 10 година.</w:t>
      </w:r>
    </w:p>
    <w:p w14:paraId="2A22B87B" w14:textId="2150912B" w:rsidR="00966BF6" w:rsidRPr="00966BF6" w:rsidRDefault="00966BF6" w:rsidP="00DE5B3F">
      <w:pPr>
        <w:spacing w:after="0" w:line="240" w:lineRule="auto"/>
        <w:ind w:firstLine="709"/>
        <w:jc w:val="both"/>
        <w:rPr>
          <w:rFonts w:ascii="Times New Roman" w:hAnsi="Times New Roman" w:cs="Times New Roman"/>
          <w:sz w:val="24"/>
          <w:szCs w:val="24"/>
          <w:lang w:val="sr-Latn-RS"/>
        </w:rPr>
      </w:pPr>
      <w:proofErr w:type="spellStart"/>
      <w:r w:rsidRPr="00966BF6">
        <w:rPr>
          <w:rFonts w:ascii="Times New Roman" w:hAnsi="Times New Roman" w:cs="Times New Roman"/>
          <w:sz w:val="24"/>
          <w:szCs w:val="24"/>
          <w:lang w:val="sr-Latn-RS"/>
        </w:rPr>
        <w:t>Предложено</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решење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којим</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се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период</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поверавања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обављања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универзалне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поштанске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услуге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утврђује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на</w:t>
      </w:r>
      <w:proofErr w:type="spellEnd"/>
      <w:r w:rsidRPr="00966BF6">
        <w:rPr>
          <w:rFonts w:ascii="Times New Roman" w:hAnsi="Times New Roman" w:cs="Times New Roman"/>
          <w:sz w:val="24"/>
          <w:szCs w:val="24"/>
          <w:lang w:val="sr-Latn-RS"/>
        </w:rPr>
        <w:t xml:space="preserve"> 10 </w:t>
      </w:r>
      <w:proofErr w:type="spellStart"/>
      <w:r w:rsidRPr="00966BF6">
        <w:rPr>
          <w:rFonts w:ascii="Times New Roman" w:hAnsi="Times New Roman" w:cs="Times New Roman"/>
          <w:sz w:val="24"/>
          <w:szCs w:val="24"/>
          <w:lang w:val="sr-Latn-RS"/>
        </w:rPr>
        <w:t>година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заснива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се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на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принципима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Европске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уније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који</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се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односе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на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услуге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од</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општег</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економског</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интереса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њихово</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поверавање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трајање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обавеза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јавне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услуге</w:t>
      </w:r>
      <w:proofErr w:type="spellEnd"/>
      <w:r w:rsidRPr="00966BF6">
        <w:rPr>
          <w:rFonts w:ascii="Times New Roman" w:hAnsi="Times New Roman" w:cs="Times New Roman"/>
          <w:sz w:val="24"/>
          <w:szCs w:val="24"/>
          <w:lang w:val="sr-Latn-RS"/>
        </w:rPr>
        <w:t xml:space="preserve"> и </w:t>
      </w:r>
      <w:proofErr w:type="spellStart"/>
      <w:r w:rsidRPr="00966BF6">
        <w:rPr>
          <w:rFonts w:ascii="Times New Roman" w:hAnsi="Times New Roman" w:cs="Times New Roman"/>
          <w:sz w:val="24"/>
          <w:szCs w:val="24"/>
          <w:lang w:val="sr-Latn-RS"/>
        </w:rPr>
        <w:t>правила</w:t>
      </w:r>
      <w:proofErr w:type="spellEnd"/>
      <w:r w:rsidRPr="00966BF6">
        <w:rPr>
          <w:rFonts w:ascii="Times New Roman" w:hAnsi="Times New Roman" w:cs="Times New Roman"/>
          <w:sz w:val="24"/>
          <w:szCs w:val="24"/>
          <w:lang w:val="sr-Latn-RS"/>
        </w:rPr>
        <w:t xml:space="preserve"> о </w:t>
      </w:r>
      <w:proofErr w:type="spellStart"/>
      <w:r w:rsidRPr="00966BF6">
        <w:rPr>
          <w:rFonts w:ascii="Times New Roman" w:hAnsi="Times New Roman" w:cs="Times New Roman"/>
          <w:sz w:val="24"/>
          <w:szCs w:val="24"/>
          <w:lang w:val="sr-Latn-RS"/>
        </w:rPr>
        <w:t>државној</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помоћи</w:t>
      </w:r>
      <w:proofErr w:type="spellEnd"/>
      <w:r w:rsidRPr="00966BF6">
        <w:rPr>
          <w:rFonts w:ascii="Times New Roman" w:hAnsi="Times New Roman" w:cs="Times New Roman"/>
          <w:sz w:val="24"/>
          <w:szCs w:val="24"/>
          <w:lang w:val="sr-Latn-RS"/>
        </w:rPr>
        <w:t xml:space="preserve"> у </w:t>
      </w:r>
      <w:proofErr w:type="spellStart"/>
      <w:r w:rsidRPr="00966BF6">
        <w:rPr>
          <w:rFonts w:ascii="Times New Roman" w:hAnsi="Times New Roman" w:cs="Times New Roman"/>
          <w:sz w:val="24"/>
          <w:szCs w:val="24"/>
          <w:lang w:val="sr-Latn-RS"/>
        </w:rPr>
        <w:t>облику</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накнаде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за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обављање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тих</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услуга</w:t>
      </w:r>
      <w:proofErr w:type="spellEnd"/>
      <w:r w:rsidRPr="00966BF6">
        <w:rPr>
          <w:rFonts w:ascii="Times New Roman" w:hAnsi="Times New Roman" w:cs="Times New Roman"/>
          <w:sz w:val="24"/>
          <w:szCs w:val="24"/>
          <w:lang w:val="sr-Latn-RS"/>
        </w:rPr>
        <w:t>.</w:t>
      </w:r>
    </w:p>
    <w:p w14:paraId="1BBD291C" w14:textId="08F5406F" w:rsidR="00966BF6" w:rsidRPr="00966BF6" w:rsidRDefault="00966BF6" w:rsidP="00DE5B3F">
      <w:pPr>
        <w:spacing w:after="0" w:line="240" w:lineRule="auto"/>
        <w:ind w:firstLine="709"/>
        <w:jc w:val="both"/>
        <w:rPr>
          <w:rFonts w:ascii="Times New Roman" w:hAnsi="Times New Roman" w:cs="Times New Roman"/>
          <w:sz w:val="24"/>
          <w:szCs w:val="24"/>
          <w:lang w:val="sr-Latn-RS"/>
        </w:rPr>
      </w:pPr>
      <w:proofErr w:type="spellStart"/>
      <w:r w:rsidRPr="00966BF6">
        <w:rPr>
          <w:rFonts w:ascii="Times New Roman" w:hAnsi="Times New Roman" w:cs="Times New Roman"/>
          <w:sz w:val="24"/>
          <w:szCs w:val="24"/>
          <w:lang w:val="sr-Latn-RS"/>
        </w:rPr>
        <w:t>За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област</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поштанских</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услуга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Обавештењем</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Европске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комисије</w:t>
      </w:r>
      <w:proofErr w:type="spellEnd"/>
      <w:r w:rsidRPr="00966BF6">
        <w:rPr>
          <w:rFonts w:ascii="Times New Roman" w:hAnsi="Times New Roman" w:cs="Times New Roman"/>
          <w:sz w:val="24"/>
          <w:szCs w:val="24"/>
          <w:lang w:val="sr-Latn-RS"/>
        </w:rPr>
        <w:t xml:space="preserve"> о </w:t>
      </w:r>
      <w:proofErr w:type="spellStart"/>
      <w:r w:rsidRPr="00966BF6">
        <w:rPr>
          <w:rFonts w:ascii="Times New Roman" w:hAnsi="Times New Roman" w:cs="Times New Roman"/>
          <w:sz w:val="24"/>
          <w:szCs w:val="24"/>
          <w:lang w:val="sr-Latn-RS"/>
        </w:rPr>
        <w:t>примени</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правила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конкуренције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за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поштански</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сектор</w:t>
      </w:r>
      <w:proofErr w:type="spellEnd"/>
      <w:r w:rsidRPr="00966BF6">
        <w:rPr>
          <w:rFonts w:ascii="Times New Roman" w:hAnsi="Times New Roman" w:cs="Times New Roman"/>
          <w:sz w:val="24"/>
          <w:szCs w:val="24"/>
          <w:lang w:val="sr-Latn-RS"/>
        </w:rPr>
        <w:t xml:space="preserve"> и о </w:t>
      </w:r>
      <w:proofErr w:type="spellStart"/>
      <w:r w:rsidRPr="00966BF6">
        <w:rPr>
          <w:rFonts w:ascii="Times New Roman" w:hAnsi="Times New Roman" w:cs="Times New Roman"/>
          <w:sz w:val="24"/>
          <w:szCs w:val="24"/>
          <w:lang w:val="sr-Latn-RS"/>
        </w:rPr>
        <w:t>процени</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одређених</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државних</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мера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које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се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односе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на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поштанске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услуге</w:t>
      </w:r>
      <w:proofErr w:type="spellEnd"/>
      <w:r w:rsidRPr="00966BF6">
        <w:rPr>
          <w:rFonts w:ascii="Times New Roman" w:hAnsi="Times New Roman" w:cs="Times New Roman"/>
          <w:sz w:val="24"/>
          <w:szCs w:val="24"/>
          <w:lang w:val="sr-Latn-RS"/>
        </w:rPr>
        <w:t xml:space="preserve"> (OJ C 39, 6.2.1998, </w:t>
      </w:r>
      <w:proofErr w:type="spellStart"/>
      <w:r w:rsidRPr="00966BF6">
        <w:rPr>
          <w:rFonts w:ascii="Times New Roman" w:hAnsi="Times New Roman" w:cs="Times New Roman"/>
          <w:sz w:val="24"/>
          <w:szCs w:val="24"/>
          <w:lang w:val="sr-Latn-RS"/>
        </w:rPr>
        <w:t>стр</w:t>
      </w:r>
      <w:proofErr w:type="spellEnd"/>
      <w:r w:rsidRPr="00966BF6">
        <w:rPr>
          <w:rFonts w:ascii="Times New Roman" w:hAnsi="Times New Roman" w:cs="Times New Roman"/>
          <w:sz w:val="24"/>
          <w:szCs w:val="24"/>
          <w:lang w:val="sr-Latn-RS"/>
        </w:rPr>
        <w:t xml:space="preserve">. 2) </w:t>
      </w:r>
      <w:proofErr w:type="spellStart"/>
      <w:r w:rsidRPr="00966BF6">
        <w:rPr>
          <w:rFonts w:ascii="Times New Roman" w:hAnsi="Times New Roman" w:cs="Times New Roman"/>
          <w:sz w:val="24"/>
          <w:szCs w:val="24"/>
          <w:lang w:val="sr-Latn-RS"/>
        </w:rPr>
        <w:t>потврђује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се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да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се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ради</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обезбеђивања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универзалне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поштанске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услуге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могу</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доделити</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посебна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или</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искључива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права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када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су</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она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неопходна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за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обављање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задатака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од</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општег</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економског</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интереса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Истовремено</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се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наглашава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да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таква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права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морају</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бити</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неопходна</w:t>
      </w:r>
      <w:proofErr w:type="spellEnd"/>
      <w:r w:rsidRPr="00966BF6">
        <w:rPr>
          <w:rFonts w:ascii="Times New Roman" w:hAnsi="Times New Roman" w:cs="Times New Roman"/>
          <w:sz w:val="24"/>
          <w:szCs w:val="24"/>
          <w:lang w:val="sr-Latn-RS"/>
        </w:rPr>
        <w:t xml:space="preserve"> и </w:t>
      </w:r>
      <w:proofErr w:type="spellStart"/>
      <w:r w:rsidRPr="00966BF6">
        <w:rPr>
          <w:rFonts w:ascii="Times New Roman" w:hAnsi="Times New Roman" w:cs="Times New Roman"/>
          <w:sz w:val="24"/>
          <w:szCs w:val="24"/>
          <w:lang w:val="sr-Latn-RS"/>
        </w:rPr>
        <w:t>сразмерна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циљу</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обезбеђивања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универзалне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услуге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уз</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поштовање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принципа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транспарентности</w:t>
      </w:r>
      <w:proofErr w:type="spellEnd"/>
      <w:r w:rsidRPr="00966BF6">
        <w:rPr>
          <w:rFonts w:ascii="Times New Roman" w:hAnsi="Times New Roman" w:cs="Times New Roman"/>
          <w:sz w:val="24"/>
          <w:szCs w:val="24"/>
          <w:lang w:val="sr-Latn-RS"/>
        </w:rPr>
        <w:t xml:space="preserve"> и </w:t>
      </w:r>
      <w:proofErr w:type="spellStart"/>
      <w:r w:rsidRPr="00966BF6">
        <w:rPr>
          <w:rFonts w:ascii="Times New Roman" w:hAnsi="Times New Roman" w:cs="Times New Roman"/>
          <w:sz w:val="24"/>
          <w:szCs w:val="24"/>
          <w:lang w:val="sr-Latn-RS"/>
        </w:rPr>
        <w:t>недискриминације</w:t>
      </w:r>
      <w:proofErr w:type="spellEnd"/>
      <w:r w:rsidRPr="00966BF6">
        <w:rPr>
          <w:rFonts w:ascii="Times New Roman" w:hAnsi="Times New Roman" w:cs="Times New Roman"/>
          <w:sz w:val="24"/>
          <w:szCs w:val="24"/>
          <w:lang w:val="sr-Latn-RS"/>
        </w:rPr>
        <w:t>.</w:t>
      </w:r>
    </w:p>
    <w:p w14:paraId="6458371C" w14:textId="7B529548" w:rsidR="00966BF6" w:rsidRPr="00966BF6" w:rsidRDefault="00966BF6" w:rsidP="00DE5B3F">
      <w:pPr>
        <w:spacing w:after="0" w:line="240" w:lineRule="auto"/>
        <w:ind w:firstLine="709"/>
        <w:jc w:val="both"/>
        <w:rPr>
          <w:rFonts w:ascii="Times New Roman" w:hAnsi="Times New Roman" w:cs="Times New Roman"/>
          <w:sz w:val="24"/>
          <w:szCs w:val="24"/>
          <w:lang w:val="sr-Latn-RS"/>
        </w:rPr>
      </w:pPr>
      <w:proofErr w:type="spellStart"/>
      <w:r w:rsidRPr="00966BF6">
        <w:rPr>
          <w:rFonts w:ascii="Times New Roman" w:hAnsi="Times New Roman" w:cs="Times New Roman"/>
          <w:sz w:val="24"/>
          <w:szCs w:val="24"/>
          <w:lang w:val="sr-Latn-RS"/>
        </w:rPr>
        <w:t>Имајући</w:t>
      </w:r>
      <w:proofErr w:type="spellEnd"/>
      <w:r w:rsidRPr="00966BF6">
        <w:rPr>
          <w:rFonts w:ascii="Times New Roman" w:hAnsi="Times New Roman" w:cs="Times New Roman"/>
          <w:sz w:val="24"/>
          <w:szCs w:val="24"/>
          <w:lang w:val="sr-Latn-RS"/>
        </w:rPr>
        <w:t xml:space="preserve"> у </w:t>
      </w:r>
      <w:proofErr w:type="spellStart"/>
      <w:r w:rsidRPr="00966BF6">
        <w:rPr>
          <w:rFonts w:ascii="Times New Roman" w:hAnsi="Times New Roman" w:cs="Times New Roman"/>
          <w:sz w:val="24"/>
          <w:szCs w:val="24"/>
          <w:lang w:val="sr-Latn-RS"/>
        </w:rPr>
        <w:t>виду</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наведене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принципе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утврђивање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периода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од</w:t>
      </w:r>
      <w:proofErr w:type="spellEnd"/>
      <w:r w:rsidRPr="00966BF6">
        <w:rPr>
          <w:rFonts w:ascii="Times New Roman" w:hAnsi="Times New Roman" w:cs="Times New Roman"/>
          <w:sz w:val="24"/>
          <w:szCs w:val="24"/>
          <w:lang w:val="sr-Latn-RS"/>
        </w:rPr>
        <w:t xml:space="preserve"> 10 </w:t>
      </w:r>
      <w:proofErr w:type="spellStart"/>
      <w:r w:rsidRPr="00966BF6">
        <w:rPr>
          <w:rFonts w:ascii="Times New Roman" w:hAnsi="Times New Roman" w:cs="Times New Roman"/>
          <w:sz w:val="24"/>
          <w:szCs w:val="24"/>
          <w:lang w:val="sr-Latn-RS"/>
        </w:rPr>
        <w:t>година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за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поверавање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обављања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универзалне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поштанске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услуге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представља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оправдано</w:t>
      </w:r>
      <w:proofErr w:type="spellEnd"/>
      <w:r w:rsidRPr="00966BF6">
        <w:rPr>
          <w:rFonts w:ascii="Times New Roman" w:hAnsi="Times New Roman" w:cs="Times New Roman"/>
          <w:sz w:val="24"/>
          <w:szCs w:val="24"/>
          <w:lang w:val="sr-Latn-RS"/>
        </w:rPr>
        <w:t xml:space="preserve"> и </w:t>
      </w:r>
      <w:proofErr w:type="spellStart"/>
      <w:r w:rsidRPr="00966BF6">
        <w:rPr>
          <w:rFonts w:ascii="Times New Roman" w:hAnsi="Times New Roman" w:cs="Times New Roman"/>
          <w:sz w:val="24"/>
          <w:szCs w:val="24"/>
          <w:lang w:val="sr-Latn-RS"/>
        </w:rPr>
        <w:t>објективно</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одређен</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период</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који</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обезбеђује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стабилност</w:t>
      </w:r>
      <w:proofErr w:type="spellEnd"/>
      <w:r w:rsidRPr="00966BF6">
        <w:rPr>
          <w:rFonts w:ascii="Times New Roman" w:hAnsi="Times New Roman" w:cs="Times New Roman"/>
          <w:sz w:val="24"/>
          <w:szCs w:val="24"/>
          <w:lang w:val="sr-Latn-RS"/>
        </w:rPr>
        <w:t xml:space="preserve"> и </w:t>
      </w:r>
      <w:proofErr w:type="spellStart"/>
      <w:r w:rsidRPr="00966BF6">
        <w:rPr>
          <w:rFonts w:ascii="Times New Roman" w:hAnsi="Times New Roman" w:cs="Times New Roman"/>
          <w:sz w:val="24"/>
          <w:szCs w:val="24"/>
          <w:lang w:val="sr-Latn-RS"/>
        </w:rPr>
        <w:t>континуитет</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пружања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универзалне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услуге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омогућава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оператору</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испуњавање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дугорочних</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обавеза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јавне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услуге</w:t>
      </w:r>
      <w:proofErr w:type="spellEnd"/>
      <w:r w:rsidRPr="00966BF6">
        <w:rPr>
          <w:rFonts w:ascii="Times New Roman" w:hAnsi="Times New Roman" w:cs="Times New Roman"/>
          <w:sz w:val="24"/>
          <w:szCs w:val="24"/>
          <w:lang w:val="sr-Latn-RS"/>
        </w:rPr>
        <w:t xml:space="preserve"> и </w:t>
      </w:r>
      <w:proofErr w:type="spellStart"/>
      <w:r w:rsidRPr="00966BF6">
        <w:rPr>
          <w:rFonts w:ascii="Times New Roman" w:hAnsi="Times New Roman" w:cs="Times New Roman"/>
          <w:sz w:val="24"/>
          <w:szCs w:val="24"/>
          <w:lang w:val="sr-Latn-RS"/>
        </w:rPr>
        <w:t>планирање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неопходних</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улагања</w:t>
      </w:r>
      <w:proofErr w:type="spellEnd"/>
      <w:r w:rsidRPr="00966BF6">
        <w:rPr>
          <w:rFonts w:ascii="Times New Roman" w:hAnsi="Times New Roman" w:cs="Times New Roman"/>
          <w:sz w:val="24"/>
          <w:szCs w:val="24"/>
          <w:lang w:val="sr-Latn-RS"/>
        </w:rPr>
        <w:t xml:space="preserve">, а </w:t>
      </w:r>
      <w:proofErr w:type="spellStart"/>
      <w:r w:rsidRPr="00966BF6">
        <w:rPr>
          <w:rFonts w:ascii="Times New Roman" w:hAnsi="Times New Roman" w:cs="Times New Roman"/>
          <w:sz w:val="24"/>
          <w:szCs w:val="24"/>
          <w:lang w:val="sr-Latn-RS"/>
        </w:rPr>
        <w:t>истовремено</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је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усклађен</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са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периодом</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поверавања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који</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је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као</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опште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правило</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препознат</w:t>
      </w:r>
      <w:proofErr w:type="spellEnd"/>
      <w:r w:rsidRPr="00966BF6">
        <w:rPr>
          <w:rFonts w:ascii="Times New Roman" w:hAnsi="Times New Roman" w:cs="Times New Roman"/>
          <w:sz w:val="24"/>
          <w:szCs w:val="24"/>
          <w:lang w:val="sr-Latn-RS"/>
        </w:rPr>
        <w:t xml:space="preserve"> у </w:t>
      </w:r>
      <w:proofErr w:type="spellStart"/>
      <w:r w:rsidRPr="00966BF6">
        <w:rPr>
          <w:rFonts w:ascii="Times New Roman" w:hAnsi="Times New Roman" w:cs="Times New Roman"/>
          <w:sz w:val="24"/>
          <w:szCs w:val="24"/>
          <w:lang w:val="sr-Latn-RS"/>
        </w:rPr>
        <w:t>правилима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Европске</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уније</w:t>
      </w:r>
      <w:proofErr w:type="spellEnd"/>
      <w:r w:rsidRPr="00966BF6">
        <w:rPr>
          <w:rFonts w:ascii="Times New Roman" w:hAnsi="Times New Roman" w:cs="Times New Roman"/>
          <w:sz w:val="24"/>
          <w:szCs w:val="24"/>
          <w:lang w:val="sr-Latn-RS"/>
        </w:rPr>
        <w:t xml:space="preserve"> о </w:t>
      </w:r>
      <w:proofErr w:type="spellStart"/>
      <w:r w:rsidRPr="00966BF6">
        <w:rPr>
          <w:rFonts w:ascii="Times New Roman" w:hAnsi="Times New Roman" w:cs="Times New Roman"/>
          <w:sz w:val="24"/>
          <w:szCs w:val="24"/>
          <w:lang w:val="sr-Latn-RS"/>
        </w:rPr>
        <w:t>услугама</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од</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општег</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економског</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интереса</w:t>
      </w:r>
      <w:proofErr w:type="spellEnd"/>
      <w:r w:rsidRPr="00966BF6">
        <w:rPr>
          <w:rFonts w:ascii="Times New Roman" w:hAnsi="Times New Roman" w:cs="Times New Roman"/>
          <w:sz w:val="24"/>
          <w:szCs w:val="24"/>
          <w:lang w:val="sr-Latn-RS"/>
        </w:rPr>
        <w:t xml:space="preserve"> и </w:t>
      </w:r>
      <w:proofErr w:type="spellStart"/>
      <w:r w:rsidRPr="00966BF6">
        <w:rPr>
          <w:rFonts w:ascii="Times New Roman" w:hAnsi="Times New Roman" w:cs="Times New Roman"/>
          <w:sz w:val="24"/>
          <w:szCs w:val="24"/>
          <w:lang w:val="sr-Latn-RS"/>
        </w:rPr>
        <w:t>државним</w:t>
      </w:r>
      <w:proofErr w:type="spellEnd"/>
      <w:r w:rsidRPr="00966BF6">
        <w:rPr>
          <w:rFonts w:ascii="Times New Roman" w:hAnsi="Times New Roman" w:cs="Times New Roman"/>
          <w:sz w:val="24"/>
          <w:szCs w:val="24"/>
          <w:lang w:val="sr-Latn-RS"/>
        </w:rPr>
        <w:t xml:space="preserve"> </w:t>
      </w:r>
      <w:proofErr w:type="spellStart"/>
      <w:r w:rsidRPr="00966BF6">
        <w:rPr>
          <w:rFonts w:ascii="Times New Roman" w:hAnsi="Times New Roman" w:cs="Times New Roman"/>
          <w:sz w:val="24"/>
          <w:szCs w:val="24"/>
          <w:lang w:val="sr-Latn-RS"/>
        </w:rPr>
        <w:t>помоћима</w:t>
      </w:r>
      <w:proofErr w:type="spellEnd"/>
      <w:r w:rsidRPr="00966BF6">
        <w:rPr>
          <w:rFonts w:ascii="Times New Roman" w:hAnsi="Times New Roman" w:cs="Times New Roman"/>
          <w:sz w:val="24"/>
          <w:szCs w:val="24"/>
          <w:lang w:val="sr-Latn-RS"/>
        </w:rPr>
        <w:t>.</w:t>
      </w:r>
    </w:p>
    <w:p w14:paraId="688969E7" w14:textId="72896118" w:rsidR="00C4186F" w:rsidRDefault="00814308" w:rsidP="00C75F25">
      <w:pPr>
        <w:spacing w:after="0" w:line="240" w:lineRule="auto"/>
        <w:ind w:firstLine="709"/>
        <w:jc w:val="both"/>
        <w:rPr>
          <w:rFonts w:ascii="Times New Roman" w:hAnsi="Times New Roman" w:cs="Times New Roman"/>
          <w:sz w:val="24"/>
          <w:szCs w:val="24"/>
          <w:lang w:val="sr-Cyrl-CS"/>
        </w:rPr>
      </w:pPr>
      <w:r w:rsidRPr="00281234">
        <w:rPr>
          <w:rFonts w:ascii="Times New Roman" w:hAnsi="Times New Roman" w:cs="Times New Roman"/>
          <w:sz w:val="24"/>
          <w:szCs w:val="24"/>
          <w:lang w:val="sr-Cyrl-CS"/>
        </w:rPr>
        <w:t>Основни разл</w:t>
      </w:r>
      <w:r w:rsidR="00026CFA">
        <w:rPr>
          <w:rFonts w:ascii="Times New Roman" w:hAnsi="Times New Roman" w:cs="Times New Roman"/>
          <w:sz w:val="24"/>
          <w:szCs w:val="24"/>
          <w:lang w:val="sr-Cyrl-CS"/>
        </w:rPr>
        <w:t>ог</w:t>
      </w:r>
      <w:r w:rsidRPr="00281234">
        <w:rPr>
          <w:rFonts w:ascii="Times New Roman" w:hAnsi="Times New Roman" w:cs="Times New Roman"/>
          <w:sz w:val="24"/>
          <w:szCs w:val="24"/>
          <w:lang w:val="sr-Cyrl-CS"/>
        </w:rPr>
        <w:t xml:space="preserve"> за </w:t>
      </w:r>
      <w:r w:rsidR="007D73C7">
        <w:rPr>
          <w:rFonts w:ascii="Times New Roman" w:hAnsi="Times New Roman" w:cs="Times New Roman"/>
          <w:sz w:val="24"/>
          <w:szCs w:val="24"/>
          <w:lang w:val="sr-Cyrl-RS"/>
        </w:rPr>
        <w:t>и</w:t>
      </w:r>
      <w:r w:rsidR="000E427A">
        <w:rPr>
          <w:rFonts w:ascii="Times New Roman" w:hAnsi="Times New Roman" w:cs="Times New Roman"/>
          <w:sz w:val="24"/>
          <w:szCs w:val="24"/>
          <w:lang w:val="sr-Cyrl-RS"/>
        </w:rPr>
        <w:t xml:space="preserve">змену </w:t>
      </w:r>
      <w:r w:rsidR="000E427A" w:rsidRPr="000E427A">
        <w:rPr>
          <w:rFonts w:ascii="Times New Roman" w:hAnsi="Times New Roman" w:cs="Times New Roman"/>
          <w:sz w:val="24"/>
          <w:szCs w:val="24"/>
          <w:lang w:val="sr-Cyrl-RS"/>
        </w:rPr>
        <w:t>члан</w:t>
      </w:r>
      <w:r w:rsidR="000E427A">
        <w:rPr>
          <w:rFonts w:ascii="Times New Roman" w:hAnsi="Times New Roman" w:cs="Times New Roman"/>
          <w:sz w:val="24"/>
          <w:szCs w:val="24"/>
          <w:lang w:val="sr-Cyrl-RS"/>
        </w:rPr>
        <w:t>а</w:t>
      </w:r>
      <w:r w:rsidR="000E427A" w:rsidRPr="000E427A">
        <w:rPr>
          <w:rFonts w:ascii="Times New Roman" w:hAnsi="Times New Roman" w:cs="Times New Roman"/>
          <w:sz w:val="24"/>
          <w:szCs w:val="24"/>
          <w:lang w:val="sr-Cyrl-RS"/>
        </w:rPr>
        <w:t xml:space="preserve"> 63. став 2. Закона о поштанским услугама </w:t>
      </w:r>
      <w:r w:rsidR="000E427A">
        <w:rPr>
          <w:rFonts w:ascii="Times New Roman" w:hAnsi="Times New Roman" w:cs="Times New Roman"/>
          <w:sz w:val="24"/>
          <w:szCs w:val="24"/>
          <w:lang w:val="sr-Cyrl-RS"/>
        </w:rPr>
        <w:t xml:space="preserve">односно </w:t>
      </w:r>
      <w:r w:rsidRPr="00281234">
        <w:rPr>
          <w:rFonts w:ascii="Times New Roman" w:hAnsi="Times New Roman" w:cs="Times New Roman"/>
          <w:sz w:val="24"/>
          <w:szCs w:val="24"/>
          <w:lang w:val="sr-Cyrl-CS"/>
        </w:rPr>
        <w:t xml:space="preserve">доношење </w:t>
      </w:r>
      <w:r w:rsidR="00592E75">
        <w:rPr>
          <w:rFonts w:ascii="Times New Roman" w:hAnsi="Times New Roman" w:cs="Times New Roman"/>
          <w:sz w:val="24"/>
          <w:szCs w:val="24"/>
          <w:lang w:val="sr-Cyrl-RS"/>
        </w:rPr>
        <w:t>наведеног</w:t>
      </w:r>
      <w:r w:rsidRPr="00281234">
        <w:rPr>
          <w:rFonts w:ascii="Times New Roman" w:hAnsi="Times New Roman" w:cs="Times New Roman"/>
          <w:sz w:val="24"/>
          <w:szCs w:val="24"/>
          <w:lang w:val="sr-Cyrl-CS"/>
        </w:rPr>
        <w:t xml:space="preserve"> законск</w:t>
      </w:r>
      <w:r w:rsidR="00026CFA">
        <w:rPr>
          <w:rFonts w:ascii="Times New Roman" w:hAnsi="Times New Roman" w:cs="Times New Roman"/>
          <w:sz w:val="24"/>
          <w:szCs w:val="24"/>
          <w:lang w:val="sr-Cyrl-CS"/>
        </w:rPr>
        <w:t>ог</w:t>
      </w:r>
      <w:r w:rsidRPr="00281234">
        <w:rPr>
          <w:rFonts w:ascii="Times New Roman" w:hAnsi="Times New Roman" w:cs="Times New Roman"/>
          <w:sz w:val="24"/>
          <w:szCs w:val="24"/>
          <w:lang w:val="sr-Cyrl-CS"/>
        </w:rPr>
        <w:t xml:space="preserve"> решења огледа се, првенствено, </w:t>
      </w:r>
      <w:r w:rsidR="00026CFA">
        <w:rPr>
          <w:rFonts w:ascii="Times New Roman" w:hAnsi="Times New Roman" w:cs="Times New Roman"/>
          <w:sz w:val="24"/>
          <w:szCs w:val="24"/>
          <w:lang w:val="sr-Cyrl-CS"/>
        </w:rPr>
        <w:t xml:space="preserve">у чињеници да је </w:t>
      </w:r>
      <w:r w:rsidR="00026CFA" w:rsidRPr="00026CFA">
        <w:rPr>
          <w:rFonts w:ascii="Times New Roman" w:hAnsi="Times New Roman" w:cs="Times New Roman"/>
          <w:sz w:val="24"/>
          <w:szCs w:val="24"/>
          <w:lang w:val="sr-Cyrl-CS"/>
        </w:rPr>
        <w:t>Република Србија дужна да своје законодавство усклади са правним тековинама Европске уније у</w:t>
      </w:r>
      <w:r w:rsidR="00026CFA" w:rsidRPr="00D6436A">
        <w:rPr>
          <w:lang w:val="sr-Cyrl-RS"/>
        </w:rPr>
        <w:t xml:space="preserve"> </w:t>
      </w:r>
      <w:r w:rsidR="00026CFA" w:rsidRPr="00026CFA">
        <w:rPr>
          <w:rFonts w:ascii="Times New Roman" w:hAnsi="Times New Roman" w:cs="Times New Roman"/>
          <w:sz w:val="24"/>
          <w:szCs w:val="24"/>
          <w:lang w:val="sr-Cyrl-CS"/>
        </w:rPr>
        <w:t>процесу испуњавања услова за пуноправно чланство у Европској унији</w:t>
      </w:r>
      <w:r w:rsidR="00026CFA">
        <w:rPr>
          <w:rFonts w:ascii="Times New Roman" w:hAnsi="Times New Roman" w:cs="Times New Roman"/>
          <w:sz w:val="24"/>
          <w:szCs w:val="24"/>
          <w:lang w:val="sr-Cyrl-CS"/>
        </w:rPr>
        <w:t>.</w:t>
      </w:r>
    </w:p>
    <w:p w14:paraId="5F8ECB75" w14:textId="77777777" w:rsidR="00196C58" w:rsidRPr="00196C58" w:rsidRDefault="00196C58" w:rsidP="00196C58">
      <w:pPr>
        <w:spacing w:after="0" w:line="240" w:lineRule="auto"/>
        <w:ind w:firstLine="709"/>
        <w:jc w:val="both"/>
        <w:rPr>
          <w:rFonts w:ascii="Times New Roman" w:hAnsi="Times New Roman" w:cs="Times New Roman"/>
          <w:sz w:val="24"/>
          <w:szCs w:val="24"/>
          <w:lang w:val="sr-Latn-RS"/>
        </w:rPr>
      </w:pPr>
      <w:r w:rsidRPr="00196C58">
        <w:rPr>
          <w:rFonts w:ascii="Times New Roman" w:hAnsi="Times New Roman" w:cs="Times New Roman"/>
          <w:sz w:val="24"/>
          <w:szCs w:val="24"/>
          <w:lang w:val="sr-Cyrl-RS"/>
        </w:rPr>
        <w:t>Дакле, Нацрт закона о изменама Закона о поштанским услугама обухвата измену члана 63. став 2. у којем се број: „15“ замењује бројем: „10“.</w:t>
      </w:r>
    </w:p>
    <w:p w14:paraId="2FE7560F" w14:textId="42983838" w:rsidR="00497103" w:rsidRDefault="00480535" w:rsidP="00C75F25">
      <w:pPr>
        <w:spacing w:after="0" w:line="240" w:lineRule="auto"/>
        <w:ind w:firstLine="709"/>
        <w:jc w:val="both"/>
        <w:rPr>
          <w:rFonts w:ascii="Times New Roman" w:hAnsi="Times New Roman" w:cs="Times New Roman"/>
          <w:sz w:val="24"/>
          <w:szCs w:val="24"/>
          <w:lang w:val="sr-Cyrl-RS"/>
        </w:rPr>
      </w:pPr>
      <w:r w:rsidRPr="00866F74">
        <w:rPr>
          <w:rFonts w:ascii="Times New Roman" w:hAnsi="Times New Roman" w:cs="Times New Roman"/>
          <w:sz w:val="24"/>
          <w:szCs w:val="24"/>
          <w:lang w:val="sr-Cyrl-RS"/>
        </w:rPr>
        <w:t>Поред наведеног,</w:t>
      </w:r>
      <w:r w:rsidR="00D72AB4" w:rsidRPr="00866F74">
        <w:rPr>
          <w:rFonts w:ascii="Times New Roman" w:hAnsi="Times New Roman" w:cs="Times New Roman"/>
          <w:sz w:val="24"/>
          <w:szCs w:val="24"/>
          <w:lang w:val="sr-Cyrl-RS"/>
        </w:rPr>
        <w:t xml:space="preserve"> </w:t>
      </w:r>
      <w:r w:rsidR="0063175F" w:rsidRPr="00866F74">
        <w:rPr>
          <w:rFonts w:ascii="Times New Roman" w:hAnsi="Times New Roman" w:cs="Times New Roman"/>
          <w:sz w:val="24"/>
          <w:szCs w:val="24"/>
          <w:lang w:val="sr-Cyrl-RS"/>
        </w:rPr>
        <w:t>јавила се и потреба</w:t>
      </w:r>
      <w:r w:rsidR="00065872">
        <w:rPr>
          <w:rFonts w:ascii="Times New Roman" w:hAnsi="Times New Roman" w:cs="Times New Roman"/>
          <w:sz w:val="24"/>
          <w:szCs w:val="24"/>
          <w:lang w:val="sr-Cyrl-RS"/>
        </w:rPr>
        <w:t xml:space="preserve"> за </w:t>
      </w:r>
      <w:r w:rsidR="0063175F" w:rsidRPr="00866F74">
        <w:rPr>
          <w:rFonts w:ascii="Times New Roman" w:hAnsi="Times New Roman" w:cs="Times New Roman"/>
          <w:sz w:val="24"/>
          <w:szCs w:val="24"/>
          <w:lang w:val="sr-Cyrl-RS"/>
        </w:rPr>
        <w:t xml:space="preserve">изменом </w:t>
      </w:r>
      <w:r w:rsidR="005D41F6" w:rsidRPr="00866F74">
        <w:rPr>
          <w:rFonts w:ascii="Times New Roman" w:hAnsi="Times New Roman" w:cs="Times New Roman"/>
          <w:sz w:val="24"/>
          <w:szCs w:val="24"/>
          <w:lang w:val="sr-Cyrl-RS"/>
        </w:rPr>
        <w:t xml:space="preserve">одређених одредаба Закона </w:t>
      </w:r>
      <w:r w:rsidR="00435016">
        <w:rPr>
          <w:rFonts w:ascii="Times New Roman" w:hAnsi="Times New Roman" w:cs="Times New Roman"/>
          <w:sz w:val="24"/>
          <w:szCs w:val="24"/>
          <w:lang w:val="sr-Cyrl-RS"/>
        </w:rPr>
        <w:t xml:space="preserve">о поштанским услугама </w:t>
      </w:r>
      <w:r w:rsidR="007F03B3" w:rsidRPr="00866F74">
        <w:rPr>
          <w:rFonts w:ascii="Times New Roman" w:hAnsi="Times New Roman" w:cs="Times New Roman"/>
          <w:sz w:val="24"/>
          <w:szCs w:val="24"/>
          <w:lang w:val="sr-Cyrl-RS"/>
        </w:rPr>
        <w:t>ради усклађивања</w:t>
      </w:r>
      <w:r w:rsidR="00EE1D75" w:rsidRPr="00866F74">
        <w:rPr>
          <w:rFonts w:ascii="Times New Roman" w:hAnsi="Times New Roman" w:cs="Times New Roman"/>
          <w:sz w:val="24"/>
          <w:szCs w:val="24"/>
          <w:lang w:val="sr-Cyrl-RS"/>
        </w:rPr>
        <w:t xml:space="preserve"> истих</w:t>
      </w:r>
      <w:r w:rsidR="007F03B3" w:rsidRPr="00866F74">
        <w:rPr>
          <w:rFonts w:ascii="Times New Roman" w:hAnsi="Times New Roman" w:cs="Times New Roman"/>
          <w:sz w:val="24"/>
          <w:szCs w:val="24"/>
          <w:lang w:val="sr-Cyrl-RS"/>
        </w:rPr>
        <w:t xml:space="preserve"> са променом</w:t>
      </w:r>
      <w:r w:rsidR="007F03B3" w:rsidRPr="007F03B3">
        <w:rPr>
          <w:rFonts w:ascii="Times New Roman" w:hAnsi="Times New Roman" w:cs="Times New Roman"/>
          <w:sz w:val="24"/>
          <w:szCs w:val="24"/>
          <w:lang w:val="sr-Cyrl-RS"/>
        </w:rPr>
        <w:t xml:space="preserve"> правне форме </w:t>
      </w:r>
      <w:r w:rsidR="00435016">
        <w:rPr>
          <w:rFonts w:ascii="Times New Roman" w:hAnsi="Times New Roman" w:cs="Times New Roman"/>
          <w:sz w:val="24"/>
          <w:szCs w:val="24"/>
          <w:lang w:val="sr-Cyrl-RS"/>
        </w:rPr>
        <w:t xml:space="preserve">Јавног предузећа </w:t>
      </w:r>
      <w:r w:rsidR="007F03B3" w:rsidRPr="007F03B3">
        <w:rPr>
          <w:rFonts w:ascii="Times New Roman" w:hAnsi="Times New Roman" w:cs="Times New Roman"/>
          <w:sz w:val="24"/>
          <w:szCs w:val="24"/>
          <w:lang w:val="sr-Cyrl-RS"/>
        </w:rPr>
        <w:lastRenderedPageBreak/>
        <w:t>„Пошт</w:t>
      </w:r>
      <w:r w:rsidR="00435016">
        <w:rPr>
          <w:rFonts w:ascii="Times New Roman" w:hAnsi="Times New Roman" w:cs="Times New Roman"/>
          <w:sz w:val="24"/>
          <w:szCs w:val="24"/>
          <w:lang w:val="sr-Cyrl-RS"/>
        </w:rPr>
        <w:t xml:space="preserve">а </w:t>
      </w:r>
      <w:r w:rsidR="007F03B3" w:rsidRPr="007F03B3">
        <w:rPr>
          <w:rFonts w:ascii="Times New Roman" w:hAnsi="Times New Roman" w:cs="Times New Roman"/>
          <w:sz w:val="24"/>
          <w:szCs w:val="24"/>
          <w:lang w:val="sr-Cyrl-RS"/>
        </w:rPr>
        <w:t>Србије”</w:t>
      </w:r>
      <w:r w:rsidR="00435016">
        <w:rPr>
          <w:rFonts w:ascii="Times New Roman" w:hAnsi="Times New Roman" w:cs="Times New Roman"/>
          <w:sz w:val="24"/>
          <w:szCs w:val="24"/>
          <w:lang w:val="sr-Cyrl-RS"/>
        </w:rPr>
        <w:t>, Београд</w:t>
      </w:r>
      <w:r w:rsidR="007F03B3" w:rsidRPr="007F03B3">
        <w:rPr>
          <w:rFonts w:ascii="Times New Roman" w:hAnsi="Times New Roman" w:cs="Times New Roman"/>
          <w:sz w:val="24"/>
          <w:szCs w:val="24"/>
          <w:lang w:val="sr-Cyrl-RS"/>
        </w:rPr>
        <w:t xml:space="preserve"> из</w:t>
      </w:r>
      <w:r w:rsidR="00CA4AA8">
        <w:rPr>
          <w:rFonts w:ascii="Times New Roman" w:hAnsi="Times New Roman" w:cs="Times New Roman"/>
          <w:sz w:val="24"/>
          <w:szCs w:val="24"/>
          <w:lang w:val="sr-Cyrl-RS"/>
        </w:rPr>
        <w:t xml:space="preserve"> правне форме</w:t>
      </w:r>
      <w:r w:rsidR="007F03B3" w:rsidRPr="007F03B3">
        <w:rPr>
          <w:rFonts w:ascii="Times New Roman" w:hAnsi="Times New Roman" w:cs="Times New Roman"/>
          <w:sz w:val="24"/>
          <w:szCs w:val="24"/>
          <w:lang w:val="sr-Cyrl-RS"/>
        </w:rPr>
        <w:t xml:space="preserve"> јавног предузећа у </w:t>
      </w:r>
      <w:r w:rsidR="00CA4AA8">
        <w:rPr>
          <w:rFonts w:ascii="Times New Roman" w:hAnsi="Times New Roman" w:cs="Times New Roman"/>
          <w:sz w:val="24"/>
          <w:szCs w:val="24"/>
          <w:lang w:val="sr-Cyrl-RS"/>
        </w:rPr>
        <w:t xml:space="preserve">правну форму </w:t>
      </w:r>
      <w:r w:rsidR="007F03B3" w:rsidRPr="007F03B3">
        <w:rPr>
          <w:rFonts w:ascii="Times New Roman" w:hAnsi="Times New Roman" w:cs="Times New Roman"/>
          <w:sz w:val="24"/>
          <w:szCs w:val="24"/>
          <w:lang w:val="sr-Cyrl-RS"/>
        </w:rPr>
        <w:t>друштв</w:t>
      </w:r>
      <w:r w:rsidR="00CA4AA8">
        <w:rPr>
          <w:rFonts w:ascii="Times New Roman" w:hAnsi="Times New Roman" w:cs="Times New Roman"/>
          <w:sz w:val="24"/>
          <w:szCs w:val="24"/>
          <w:lang w:val="sr-Cyrl-RS"/>
        </w:rPr>
        <w:t>а</w:t>
      </w:r>
      <w:r w:rsidR="007F03B3" w:rsidRPr="007F03B3">
        <w:rPr>
          <w:rFonts w:ascii="Times New Roman" w:hAnsi="Times New Roman" w:cs="Times New Roman"/>
          <w:sz w:val="24"/>
          <w:szCs w:val="24"/>
          <w:lang w:val="sr-Cyrl-RS"/>
        </w:rPr>
        <w:t xml:space="preserve"> с ограниченом одговорношћу.</w:t>
      </w:r>
    </w:p>
    <w:p w14:paraId="3AC85C36" w14:textId="167822EE" w:rsidR="00B51636" w:rsidRDefault="00D32817" w:rsidP="00C75F25">
      <w:pPr>
        <w:spacing w:after="0" w:line="240" w:lineRule="auto"/>
        <w:ind w:firstLine="709"/>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Наиме, </w:t>
      </w:r>
      <w:r w:rsidR="002801C6">
        <w:rPr>
          <w:rFonts w:ascii="Times New Roman" w:hAnsi="Times New Roman" w:cs="Times New Roman"/>
          <w:sz w:val="24"/>
          <w:szCs w:val="24"/>
          <w:lang w:val="sr-Cyrl-RS"/>
        </w:rPr>
        <w:t xml:space="preserve">на основу члана 478. и 481. </w:t>
      </w:r>
      <w:r w:rsidR="00944825">
        <w:rPr>
          <w:rFonts w:ascii="Times New Roman" w:hAnsi="Times New Roman" w:cs="Times New Roman"/>
          <w:sz w:val="24"/>
          <w:szCs w:val="24"/>
          <w:lang w:val="sr-Cyrl-RS"/>
        </w:rPr>
        <w:t xml:space="preserve">Закона о привредним друштвима </w:t>
      </w:r>
      <w:r w:rsidR="00944825" w:rsidRPr="00944825">
        <w:rPr>
          <w:rFonts w:ascii="Times New Roman" w:hAnsi="Times New Roman" w:cs="Times New Roman"/>
          <w:sz w:val="24"/>
          <w:szCs w:val="24"/>
          <w:lang w:val="sr-Cyrl-RS"/>
        </w:rPr>
        <w:t>(„Службени гласник РС“, бр</w:t>
      </w:r>
      <w:r w:rsidR="00944825">
        <w:rPr>
          <w:rFonts w:ascii="Times New Roman" w:hAnsi="Times New Roman" w:cs="Times New Roman"/>
          <w:sz w:val="24"/>
          <w:szCs w:val="24"/>
          <w:lang w:val="sr-Cyrl-RS"/>
        </w:rPr>
        <w:t xml:space="preserve">. </w:t>
      </w:r>
      <w:r w:rsidR="00944825" w:rsidRPr="00944825">
        <w:rPr>
          <w:rFonts w:ascii="Times New Roman" w:hAnsi="Times New Roman" w:cs="Times New Roman"/>
          <w:sz w:val="24"/>
          <w:szCs w:val="24"/>
          <w:lang w:val="sr-Cyrl-RS"/>
        </w:rPr>
        <w:t xml:space="preserve">36/11, 99/11, 83/14 </w:t>
      </w:r>
      <w:r w:rsidR="00EE210E">
        <w:rPr>
          <w:rFonts w:ascii="Times New Roman" w:hAnsi="Times New Roman" w:cs="Times New Roman"/>
          <w:sz w:val="24"/>
          <w:szCs w:val="24"/>
          <w:lang w:val="sr-Cyrl-RS"/>
        </w:rPr>
        <w:t>–</w:t>
      </w:r>
      <w:r w:rsidR="00944825" w:rsidRPr="00944825">
        <w:rPr>
          <w:rFonts w:ascii="Times New Roman" w:hAnsi="Times New Roman" w:cs="Times New Roman"/>
          <w:sz w:val="24"/>
          <w:szCs w:val="24"/>
          <w:lang w:val="sr-Cyrl-RS"/>
        </w:rPr>
        <w:t xml:space="preserve"> </w:t>
      </w:r>
      <w:r w:rsidR="00EE210E">
        <w:rPr>
          <w:rFonts w:ascii="Times New Roman" w:hAnsi="Times New Roman" w:cs="Times New Roman"/>
          <w:sz w:val="24"/>
          <w:szCs w:val="24"/>
          <w:lang w:val="sr-Cyrl-RS"/>
        </w:rPr>
        <w:t>др. закон</w:t>
      </w:r>
      <w:r w:rsidR="00944825" w:rsidRPr="00944825">
        <w:rPr>
          <w:rFonts w:ascii="Times New Roman" w:hAnsi="Times New Roman" w:cs="Times New Roman"/>
          <w:sz w:val="24"/>
          <w:szCs w:val="24"/>
          <w:lang w:val="sr-Cyrl-RS"/>
        </w:rPr>
        <w:t xml:space="preserve">, 5/15, 44/18, 95/18, 91/19, 109/21 </w:t>
      </w:r>
      <w:r w:rsidR="00797F56">
        <w:rPr>
          <w:rFonts w:ascii="Times New Roman" w:hAnsi="Times New Roman" w:cs="Times New Roman"/>
          <w:sz w:val="24"/>
          <w:szCs w:val="24"/>
          <w:lang w:val="sr-Cyrl-RS"/>
        </w:rPr>
        <w:t>и</w:t>
      </w:r>
      <w:r w:rsidR="00944825" w:rsidRPr="00944825">
        <w:rPr>
          <w:rFonts w:ascii="Times New Roman" w:hAnsi="Times New Roman" w:cs="Times New Roman"/>
          <w:sz w:val="24"/>
          <w:szCs w:val="24"/>
          <w:lang w:val="sr-Cyrl-RS"/>
        </w:rPr>
        <w:t xml:space="preserve"> 19/25)</w:t>
      </w:r>
      <w:r w:rsidR="00944825">
        <w:rPr>
          <w:rFonts w:ascii="Times New Roman" w:hAnsi="Times New Roman" w:cs="Times New Roman"/>
          <w:sz w:val="24"/>
          <w:szCs w:val="24"/>
          <w:lang w:val="sr-Cyrl-RS"/>
        </w:rPr>
        <w:t xml:space="preserve">, који се односе на промену правне форме </w:t>
      </w:r>
      <w:r w:rsidR="007C154D">
        <w:rPr>
          <w:rFonts w:ascii="Times New Roman" w:hAnsi="Times New Roman" w:cs="Times New Roman"/>
          <w:sz w:val="24"/>
          <w:szCs w:val="24"/>
          <w:lang w:val="sr-Cyrl-RS"/>
        </w:rPr>
        <w:t xml:space="preserve">друштва, очување субјективитета друштва и садржај одлуке, </w:t>
      </w:r>
      <w:r w:rsidR="00EE210E">
        <w:rPr>
          <w:rFonts w:ascii="Times New Roman" w:hAnsi="Times New Roman" w:cs="Times New Roman"/>
          <w:sz w:val="24"/>
          <w:szCs w:val="24"/>
          <w:lang w:val="sr-Cyrl-RS"/>
        </w:rPr>
        <w:t xml:space="preserve">као и у складу са </w:t>
      </w:r>
      <w:r w:rsidR="004F51E0">
        <w:rPr>
          <w:rFonts w:ascii="Times New Roman" w:hAnsi="Times New Roman" w:cs="Times New Roman"/>
          <w:sz w:val="24"/>
          <w:szCs w:val="24"/>
          <w:lang w:val="sr-Cyrl-RS"/>
        </w:rPr>
        <w:t xml:space="preserve">чланом 46. став 1. Закона о </w:t>
      </w:r>
      <w:r w:rsidR="00CA4AA8">
        <w:rPr>
          <w:rFonts w:ascii="Times New Roman" w:hAnsi="Times New Roman" w:cs="Times New Roman"/>
          <w:sz w:val="24"/>
          <w:szCs w:val="24"/>
          <w:lang w:val="sr-Cyrl-RS"/>
        </w:rPr>
        <w:t xml:space="preserve">управљању </w:t>
      </w:r>
      <w:r w:rsidR="004F51E0">
        <w:rPr>
          <w:rFonts w:ascii="Times New Roman" w:hAnsi="Times New Roman" w:cs="Times New Roman"/>
          <w:sz w:val="24"/>
          <w:szCs w:val="24"/>
          <w:lang w:val="sr-Cyrl-RS"/>
        </w:rPr>
        <w:t xml:space="preserve">привредним друштвима </w:t>
      </w:r>
      <w:r w:rsidR="008D0111">
        <w:rPr>
          <w:rFonts w:ascii="Times New Roman" w:hAnsi="Times New Roman" w:cs="Times New Roman"/>
          <w:sz w:val="24"/>
          <w:szCs w:val="24"/>
          <w:lang w:val="sr-Cyrl-RS"/>
        </w:rPr>
        <w:t xml:space="preserve">која су у власништву Републике Србије </w:t>
      </w:r>
      <w:r w:rsidR="008D0111" w:rsidRPr="008D0111">
        <w:rPr>
          <w:rFonts w:ascii="Times New Roman" w:hAnsi="Times New Roman" w:cs="Times New Roman"/>
          <w:sz w:val="24"/>
          <w:szCs w:val="24"/>
          <w:lang w:val="sr-Cyrl-RS"/>
        </w:rPr>
        <w:t>(„Службени гласник РС“, број</w:t>
      </w:r>
      <w:r w:rsidR="008D0111">
        <w:rPr>
          <w:rFonts w:ascii="Times New Roman" w:hAnsi="Times New Roman" w:cs="Times New Roman"/>
          <w:sz w:val="24"/>
          <w:szCs w:val="24"/>
          <w:lang w:val="sr-Cyrl-RS"/>
        </w:rPr>
        <w:t xml:space="preserve"> 76/23), </w:t>
      </w:r>
      <w:r w:rsidR="00D76108">
        <w:rPr>
          <w:rFonts w:ascii="Times New Roman" w:hAnsi="Times New Roman" w:cs="Times New Roman"/>
          <w:sz w:val="24"/>
          <w:szCs w:val="24"/>
          <w:lang w:val="sr-Cyrl-RS"/>
        </w:rPr>
        <w:t xml:space="preserve">којом је прописано да ће </w:t>
      </w:r>
      <w:r w:rsidR="00D76108" w:rsidRPr="00D76108">
        <w:rPr>
          <w:rFonts w:ascii="Times New Roman" w:hAnsi="Times New Roman" w:cs="Times New Roman"/>
          <w:sz w:val="24"/>
          <w:szCs w:val="24"/>
          <w:lang w:val="sr-Cyrl-RS"/>
        </w:rPr>
        <w:t>Влада</w:t>
      </w:r>
      <w:r w:rsidR="00B507BC">
        <w:rPr>
          <w:rFonts w:ascii="Times New Roman" w:hAnsi="Times New Roman" w:cs="Times New Roman"/>
          <w:sz w:val="24"/>
          <w:szCs w:val="24"/>
          <w:lang w:val="sr-Cyrl-RS"/>
        </w:rPr>
        <w:t xml:space="preserve">, </w:t>
      </w:r>
      <w:r w:rsidR="00CA4AA8">
        <w:rPr>
          <w:rFonts w:ascii="Times New Roman" w:hAnsi="Times New Roman" w:cs="Times New Roman"/>
          <w:sz w:val="24"/>
          <w:szCs w:val="24"/>
          <w:lang w:val="sr-Cyrl-RS"/>
        </w:rPr>
        <w:t xml:space="preserve">на предлог Министарства привреде, </w:t>
      </w:r>
      <w:r w:rsidR="00D76108" w:rsidRPr="00D76108">
        <w:rPr>
          <w:rFonts w:ascii="Times New Roman" w:hAnsi="Times New Roman" w:cs="Times New Roman"/>
          <w:sz w:val="24"/>
          <w:szCs w:val="24"/>
          <w:lang w:val="sr-Cyrl-RS"/>
        </w:rPr>
        <w:t>најкасније годину дана од дана почетка примене овог закона, донети потребне акте за промену правне форме јавних предузећа у форму друштва с ограниченом одговорношћу или акционарск</w:t>
      </w:r>
      <w:r w:rsidR="00B507BC">
        <w:rPr>
          <w:rFonts w:ascii="Times New Roman" w:hAnsi="Times New Roman" w:cs="Times New Roman"/>
          <w:sz w:val="24"/>
          <w:szCs w:val="24"/>
          <w:lang w:val="sr-Cyrl-RS"/>
        </w:rPr>
        <w:t>о</w:t>
      </w:r>
      <w:r w:rsidR="00D76108" w:rsidRPr="00D76108">
        <w:rPr>
          <w:rFonts w:ascii="Times New Roman" w:hAnsi="Times New Roman" w:cs="Times New Roman"/>
          <w:sz w:val="24"/>
          <w:szCs w:val="24"/>
          <w:lang w:val="sr-Cyrl-RS"/>
        </w:rPr>
        <w:t xml:space="preserve"> друштв</w:t>
      </w:r>
      <w:r w:rsidR="00B507BC">
        <w:rPr>
          <w:rFonts w:ascii="Times New Roman" w:hAnsi="Times New Roman" w:cs="Times New Roman"/>
          <w:sz w:val="24"/>
          <w:szCs w:val="24"/>
          <w:lang w:val="sr-Cyrl-RS"/>
        </w:rPr>
        <w:t xml:space="preserve">о, </w:t>
      </w:r>
      <w:r w:rsidR="00B51636">
        <w:rPr>
          <w:rFonts w:ascii="Times New Roman" w:hAnsi="Times New Roman" w:cs="Times New Roman"/>
          <w:sz w:val="24"/>
          <w:szCs w:val="24"/>
          <w:lang w:val="sr-Cyrl-RS"/>
        </w:rPr>
        <w:t xml:space="preserve">Влада </w:t>
      </w:r>
      <w:r w:rsidR="00D33820">
        <w:rPr>
          <w:rFonts w:ascii="Times New Roman" w:hAnsi="Times New Roman" w:cs="Times New Roman"/>
          <w:sz w:val="24"/>
          <w:szCs w:val="24"/>
          <w:lang w:val="sr-Cyrl-RS"/>
        </w:rPr>
        <w:t>је 18 децембра 2025. године донела Одл</w:t>
      </w:r>
      <w:r w:rsidR="00190699">
        <w:rPr>
          <w:rFonts w:ascii="Times New Roman" w:hAnsi="Times New Roman" w:cs="Times New Roman"/>
          <w:sz w:val="24"/>
          <w:szCs w:val="24"/>
          <w:lang w:val="sr-Cyrl-RS"/>
        </w:rPr>
        <w:t>уку</w:t>
      </w:r>
      <w:r w:rsidR="00B77010">
        <w:rPr>
          <w:rFonts w:ascii="Times New Roman" w:hAnsi="Times New Roman" w:cs="Times New Roman"/>
          <w:sz w:val="24"/>
          <w:szCs w:val="24"/>
          <w:lang w:val="sr-Cyrl-RS"/>
        </w:rPr>
        <w:t xml:space="preserve"> о промени правне форме јавног предузећа </w:t>
      </w:r>
      <w:r w:rsidR="00D32C0C">
        <w:rPr>
          <w:rFonts w:ascii="Times New Roman" w:hAnsi="Times New Roman" w:cs="Times New Roman"/>
          <w:sz w:val="24"/>
          <w:szCs w:val="24"/>
          <w:lang w:val="sr-Cyrl-RS"/>
        </w:rPr>
        <w:t xml:space="preserve">„Пошта Србије“, </w:t>
      </w:r>
      <w:r w:rsidR="004B541E">
        <w:rPr>
          <w:rFonts w:ascii="Times New Roman" w:hAnsi="Times New Roman" w:cs="Times New Roman"/>
          <w:sz w:val="24"/>
          <w:szCs w:val="24"/>
          <w:lang w:val="sr-Cyrl-RS"/>
        </w:rPr>
        <w:t>Београд</w:t>
      </w:r>
      <w:r w:rsidR="00CA4AA8">
        <w:rPr>
          <w:rFonts w:ascii="Times New Roman" w:hAnsi="Times New Roman" w:cs="Times New Roman"/>
          <w:sz w:val="24"/>
          <w:szCs w:val="24"/>
          <w:lang w:val="sr-Cyrl-RS"/>
        </w:rPr>
        <w:t>, која је објављена у „Службеном гласнику РС“, број 115/25 од 19. децембра 2026. године</w:t>
      </w:r>
      <w:r w:rsidR="00B51636">
        <w:rPr>
          <w:rFonts w:ascii="Times New Roman" w:hAnsi="Times New Roman" w:cs="Times New Roman"/>
          <w:sz w:val="24"/>
          <w:szCs w:val="24"/>
          <w:lang w:val="sr-Cyrl-RS"/>
        </w:rPr>
        <w:t>.</w:t>
      </w:r>
    </w:p>
    <w:p w14:paraId="2A484399" w14:textId="5F13EBCE" w:rsidR="001C6950" w:rsidRDefault="00B51636" w:rsidP="00C75F25">
      <w:pPr>
        <w:spacing w:after="0" w:line="240" w:lineRule="auto"/>
        <w:ind w:firstLine="709"/>
        <w:jc w:val="both"/>
        <w:rPr>
          <w:rFonts w:ascii="Times New Roman" w:hAnsi="Times New Roman" w:cs="Times New Roman"/>
          <w:sz w:val="24"/>
          <w:szCs w:val="24"/>
          <w:lang w:val="sr-Cyrl-RS"/>
        </w:rPr>
      </w:pPr>
      <w:r>
        <w:rPr>
          <w:rFonts w:ascii="Times New Roman" w:hAnsi="Times New Roman" w:cs="Times New Roman"/>
          <w:sz w:val="24"/>
          <w:szCs w:val="24"/>
          <w:lang w:val="sr-Cyrl-RS"/>
        </w:rPr>
        <w:t>На основу предметне одлуке</w:t>
      </w:r>
      <w:r w:rsidR="00CC4B59">
        <w:rPr>
          <w:rFonts w:ascii="Times New Roman" w:hAnsi="Times New Roman" w:cs="Times New Roman"/>
          <w:sz w:val="24"/>
          <w:szCs w:val="24"/>
          <w:lang w:val="sr-Cyrl-RS"/>
        </w:rPr>
        <w:t xml:space="preserve"> промењена је </w:t>
      </w:r>
      <w:r w:rsidR="00CC4B59" w:rsidRPr="00CC4B59">
        <w:rPr>
          <w:rFonts w:ascii="Times New Roman" w:hAnsi="Times New Roman" w:cs="Times New Roman"/>
          <w:sz w:val="24"/>
          <w:szCs w:val="24"/>
          <w:lang w:val="sr-Cyrl-RS"/>
        </w:rPr>
        <w:t>правн</w:t>
      </w:r>
      <w:r w:rsidR="00CC4B59">
        <w:rPr>
          <w:rFonts w:ascii="Times New Roman" w:hAnsi="Times New Roman" w:cs="Times New Roman"/>
          <w:sz w:val="24"/>
          <w:szCs w:val="24"/>
          <w:lang w:val="sr-Cyrl-RS"/>
        </w:rPr>
        <w:t>а</w:t>
      </w:r>
      <w:r w:rsidR="00CC4B59" w:rsidRPr="00CC4B59">
        <w:rPr>
          <w:rFonts w:ascii="Times New Roman" w:hAnsi="Times New Roman" w:cs="Times New Roman"/>
          <w:sz w:val="24"/>
          <w:szCs w:val="24"/>
          <w:lang w:val="sr-Cyrl-RS"/>
        </w:rPr>
        <w:t xml:space="preserve"> форм</w:t>
      </w:r>
      <w:r w:rsidR="00CC4B59">
        <w:rPr>
          <w:rFonts w:ascii="Times New Roman" w:hAnsi="Times New Roman" w:cs="Times New Roman"/>
          <w:sz w:val="24"/>
          <w:szCs w:val="24"/>
          <w:lang w:val="sr-Cyrl-RS"/>
        </w:rPr>
        <w:t>а</w:t>
      </w:r>
      <w:r w:rsidR="00CC4B59" w:rsidRPr="00CC4B59">
        <w:rPr>
          <w:rFonts w:ascii="Times New Roman" w:hAnsi="Times New Roman" w:cs="Times New Roman"/>
          <w:sz w:val="24"/>
          <w:szCs w:val="24"/>
          <w:lang w:val="sr-Cyrl-RS"/>
        </w:rPr>
        <w:t xml:space="preserve"> </w:t>
      </w:r>
      <w:r w:rsidR="00CA4AA8">
        <w:rPr>
          <w:rFonts w:ascii="Times New Roman" w:hAnsi="Times New Roman" w:cs="Times New Roman"/>
          <w:sz w:val="24"/>
          <w:szCs w:val="24"/>
          <w:lang w:val="sr-Cyrl-RS"/>
        </w:rPr>
        <w:t xml:space="preserve">Јавног предузећа </w:t>
      </w:r>
      <w:r w:rsidR="00CA4AA8" w:rsidRPr="00CC4B59">
        <w:rPr>
          <w:rFonts w:ascii="Times New Roman" w:hAnsi="Times New Roman" w:cs="Times New Roman"/>
          <w:sz w:val="24"/>
          <w:szCs w:val="24"/>
          <w:lang w:val="sr-Cyrl-RS"/>
        </w:rPr>
        <w:t>„Пошт</w:t>
      </w:r>
      <w:r w:rsidR="00CA4AA8">
        <w:rPr>
          <w:rFonts w:ascii="Times New Roman" w:hAnsi="Times New Roman" w:cs="Times New Roman"/>
          <w:sz w:val="24"/>
          <w:szCs w:val="24"/>
          <w:lang w:val="sr-Cyrl-RS"/>
        </w:rPr>
        <w:t>а</w:t>
      </w:r>
      <w:r w:rsidR="00CA4AA8" w:rsidRPr="00CC4B59">
        <w:rPr>
          <w:rFonts w:ascii="Times New Roman" w:hAnsi="Times New Roman" w:cs="Times New Roman"/>
          <w:sz w:val="24"/>
          <w:szCs w:val="24"/>
          <w:lang w:val="sr-Cyrl-RS"/>
        </w:rPr>
        <w:t xml:space="preserve"> Србије”</w:t>
      </w:r>
      <w:r w:rsidR="00CA4AA8">
        <w:rPr>
          <w:rFonts w:ascii="Times New Roman" w:hAnsi="Times New Roman" w:cs="Times New Roman"/>
          <w:sz w:val="24"/>
          <w:szCs w:val="24"/>
          <w:lang w:val="sr-Cyrl-RS"/>
        </w:rPr>
        <w:t>, Београд</w:t>
      </w:r>
      <w:r w:rsidR="00CA4AA8" w:rsidRPr="00CC4B59">
        <w:rPr>
          <w:rFonts w:ascii="Times New Roman" w:hAnsi="Times New Roman" w:cs="Times New Roman"/>
          <w:sz w:val="24"/>
          <w:szCs w:val="24"/>
          <w:lang w:val="sr-Cyrl-RS"/>
        </w:rPr>
        <w:t xml:space="preserve"> </w:t>
      </w:r>
      <w:r w:rsidR="00CC4B59" w:rsidRPr="00CC4B59">
        <w:rPr>
          <w:rFonts w:ascii="Times New Roman" w:hAnsi="Times New Roman" w:cs="Times New Roman"/>
          <w:sz w:val="24"/>
          <w:szCs w:val="24"/>
          <w:lang w:val="sr-Cyrl-RS"/>
        </w:rPr>
        <w:t xml:space="preserve">из </w:t>
      </w:r>
      <w:r w:rsidR="00CA4AA8">
        <w:rPr>
          <w:rFonts w:ascii="Times New Roman" w:hAnsi="Times New Roman" w:cs="Times New Roman"/>
          <w:sz w:val="24"/>
          <w:szCs w:val="24"/>
          <w:lang w:val="sr-Cyrl-RS"/>
        </w:rPr>
        <w:t xml:space="preserve">правне форме </w:t>
      </w:r>
      <w:r w:rsidR="00CC4B59" w:rsidRPr="00CC4B59">
        <w:rPr>
          <w:rFonts w:ascii="Times New Roman" w:hAnsi="Times New Roman" w:cs="Times New Roman"/>
          <w:sz w:val="24"/>
          <w:szCs w:val="24"/>
          <w:lang w:val="sr-Cyrl-RS"/>
        </w:rPr>
        <w:t xml:space="preserve">јавног предузећа у </w:t>
      </w:r>
      <w:r w:rsidR="00CA4AA8">
        <w:rPr>
          <w:rFonts w:ascii="Times New Roman" w:hAnsi="Times New Roman" w:cs="Times New Roman"/>
          <w:sz w:val="24"/>
          <w:szCs w:val="24"/>
          <w:lang w:val="sr-Cyrl-RS"/>
        </w:rPr>
        <w:t xml:space="preserve">правну форму </w:t>
      </w:r>
      <w:r w:rsidR="00CC4B59" w:rsidRPr="00CC4B59">
        <w:rPr>
          <w:rFonts w:ascii="Times New Roman" w:hAnsi="Times New Roman" w:cs="Times New Roman"/>
          <w:sz w:val="24"/>
          <w:szCs w:val="24"/>
          <w:lang w:val="sr-Cyrl-RS"/>
        </w:rPr>
        <w:t>друштв</w:t>
      </w:r>
      <w:r w:rsidR="00CA4AA8">
        <w:rPr>
          <w:rFonts w:ascii="Times New Roman" w:hAnsi="Times New Roman" w:cs="Times New Roman"/>
          <w:sz w:val="24"/>
          <w:szCs w:val="24"/>
          <w:lang w:val="sr-Cyrl-RS"/>
        </w:rPr>
        <w:t>а</w:t>
      </w:r>
      <w:r w:rsidR="00CC4B59" w:rsidRPr="00CC4B59">
        <w:rPr>
          <w:rFonts w:ascii="Times New Roman" w:hAnsi="Times New Roman" w:cs="Times New Roman"/>
          <w:sz w:val="24"/>
          <w:szCs w:val="24"/>
          <w:lang w:val="sr-Cyrl-RS"/>
        </w:rPr>
        <w:t xml:space="preserve"> с ограниченом одговорношћу</w:t>
      </w:r>
    </w:p>
    <w:p w14:paraId="6036D191" w14:textId="1A4A17FA" w:rsidR="00C75F25" w:rsidRDefault="00CC4B59" w:rsidP="005D252E">
      <w:pPr>
        <w:spacing w:after="0" w:line="240" w:lineRule="auto"/>
        <w:ind w:firstLine="709"/>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Такође, у складу са чланом </w:t>
      </w:r>
      <w:r w:rsidR="005D252E">
        <w:rPr>
          <w:rFonts w:ascii="Times New Roman" w:hAnsi="Times New Roman" w:cs="Times New Roman"/>
          <w:sz w:val="24"/>
          <w:szCs w:val="24"/>
          <w:lang w:val="sr-Cyrl-RS"/>
        </w:rPr>
        <w:t xml:space="preserve">46. став 2. </w:t>
      </w:r>
      <w:r w:rsidR="005D252E" w:rsidRPr="005D252E">
        <w:rPr>
          <w:rFonts w:ascii="Times New Roman" w:hAnsi="Times New Roman" w:cs="Times New Roman"/>
          <w:sz w:val="24"/>
          <w:szCs w:val="24"/>
          <w:lang w:val="sr-Cyrl-RS"/>
        </w:rPr>
        <w:t xml:space="preserve">Закона о </w:t>
      </w:r>
      <w:r w:rsidR="00CA4AA8">
        <w:rPr>
          <w:rFonts w:ascii="Times New Roman" w:hAnsi="Times New Roman" w:cs="Times New Roman"/>
          <w:sz w:val="24"/>
          <w:szCs w:val="24"/>
          <w:lang w:val="sr-Cyrl-RS"/>
        </w:rPr>
        <w:t xml:space="preserve">управљању </w:t>
      </w:r>
      <w:r w:rsidR="005D252E" w:rsidRPr="005D252E">
        <w:rPr>
          <w:rFonts w:ascii="Times New Roman" w:hAnsi="Times New Roman" w:cs="Times New Roman"/>
          <w:sz w:val="24"/>
          <w:szCs w:val="24"/>
          <w:lang w:val="sr-Cyrl-RS"/>
        </w:rPr>
        <w:t>привредним друштвима која су у власништву Републике Србије</w:t>
      </w:r>
      <w:r w:rsidR="005D252E">
        <w:rPr>
          <w:rFonts w:ascii="Times New Roman" w:hAnsi="Times New Roman" w:cs="Times New Roman"/>
          <w:sz w:val="24"/>
          <w:szCs w:val="24"/>
          <w:lang w:val="sr-Cyrl-RS"/>
        </w:rPr>
        <w:t xml:space="preserve">, предметна јавна предузећа </w:t>
      </w:r>
      <w:r w:rsidR="00AA2061" w:rsidRPr="00AA2061">
        <w:rPr>
          <w:rFonts w:ascii="Times New Roman" w:hAnsi="Times New Roman" w:cs="Times New Roman"/>
          <w:sz w:val="24"/>
          <w:szCs w:val="24"/>
          <w:lang w:val="sr-Cyrl-RS"/>
        </w:rPr>
        <w:t>дужна су да своју организацију, као и своје опште акте ускладе са одредбама овог закона најкасније у року од годину дана од регистрације промене правне форме.</w:t>
      </w:r>
    </w:p>
    <w:p w14:paraId="6C2808D4" w14:textId="04FB9B6A" w:rsidR="0010628E" w:rsidRPr="0029346E" w:rsidRDefault="0010628E" w:rsidP="005D252E">
      <w:pPr>
        <w:spacing w:after="0" w:line="240" w:lineRule="auto"/>
        <w:ind w:firstLine="709"/>
        <w:jc w:val="both"/>
        <w:rPr>
          <w:rFonts w:ascii="Times New Roman" w:hAnsi="Times New Roman" w:cs="Times New Roman"/>
          <w:sz w:val="24"/>
          <w:szCs w:val="24"/>
          <w:lang w:val="sr-Cyrl-RS"/>
        </w:rPr>
      </w:pPr>
      <w:r w:rsidRPr="0029346E">
        <w:rPr>
          <w:rFonts w:ascii="Times New Roman" w:hAnsi="Times New Roman" w:cs="Times New Roman"/>
          <w:sz w:val="24"/>
          <w:szCs w:val="24"/>
          <w:lang w:val="sr-Cyrl-RS"/>
        </w:rPr>
        <w:t xml:space="preserve">С тим у вези, неопходно је </w:t>
      </w:r>
      <w:r w:rsidR="008128C5" w:rsidRPr="0029346E">
        <w:rPr>
          <w:rFonts w:ascii="Times New Roman" w:hAnsi="Times New Roman" w:cs="Times New Roman"/>
          <w:sz w:val="24"/>
          <w:szCs w:val="24"/>
          <w:lang w:val="sr-Cyrl-RS"/>
        </w:rPr>
        <w:t>у тексту Закона о поштанским услугама изменити све одредбе у ко</w:t>
      </w:r>
      <w:r w:rsidR="00866F74" w:rsidRPr="0029346E">
        <w:rPr>
          <w:rFonts w:ascii="Times New Roman" w:hAnsi="Times New Roman" w:cs="Times New Roman"/>
          <w:sz w:val="24"/>
          <w:szCs w:val="24"/>
          <w:lang w:val="sr-Cyrl-RS"/>
        </w:rPr>
        <w:t xml:space="preserve">јима се помиње </w:t>
      </w:r>
      <w:r w:rsidR="0029346E">
        <w:rPr>
          <w:rFonts w:ascii="Times New Roman" w:hAnsi="Times New Roman" w:cs="Times New Roman"/>
          <w:sz w:val="24"/>
          <w:szCs w:val="24"/>
          <w:lang w:val="sr-Cyrl-RS"/>
        </w:rPr>
        <w:t>„</w:t>
      </w:r>
      <w:r w:rsidR="0029346E" w:rsidRPr="0029346E">
        <w:rPr>
          <w:rFonts w:ascii="Times New Roman" w:hAnsi="Times New Roman" w:cs="Times New Roman"/>
          <w:sz w:val="24"/>
          <w:szCs w:val="24"/>
          <w:lang w:val="sr-Cyrl-RS"/>
        </w:rPr>
        <w:t>Јавно предузеће „Пошта Србије”, Београд</w:t>
      </w:r>
      <w:r w:rsidR="0029346E">
        <w:rPr>
          <w:rFonts w:ascii="Times New Roman" w:hAnsi="Times New Roman" w:cs="Times New Roman"/>
          <w:sz w:val="24"/>
          <w:szCs w:val="24"/>
          <w:lang w:val="sr-Cyrl-RS"/>
        </w:rPr>
        <w:t>“</w:t>
      </w:r>
      <w:r w:rsidR="00866F74" w:rsidRPr="0029346E">
        <w:rPr>
          <w:rFonts w:ascii="Times New Roman" w:hAnsi="Times New Roman" w:cs="Times New Roman"/>
          <w:sz w:val="24"/>
          <w:szCs w:val="24"/>
          <w:lang w:val="sr-Cyrl-RS"/>
        </w:rPr>
        <w:t xml:space="preserve"> и заменити их</w:t>
      </w:r>
      <w:r w:rsidR="004F4B14" w:rsidRPr="0029346E">
        <w:rPr>
          <w:rFonts w:ascii="Times New Roman" w:hAnsi="Times New Roman" w:cs="Times New Roman"/>
          <w:sz w:val="24"/>
          <w:szCs w:val="24"/>
          <w:lang w:val="sr-Cyrl-RS"/>
        </w:rPr>
        <w:t xml:space="preserve"> </w:t>
      </w:r>
      <w:r w:rsidR="00866F74" w:rsidRPr="0029346E">
        <w:rPr>
          <w:rFonts w:ascii="Times New Roman" w:hAnsi="Times New Roman" w:cs="Times New Roman"/>
          <w:sz w:val="24"/>
          <w:szCs w:val="24"/>
          <w:lang w:val="sr-Cyrl-RS"/>
        </w:rPr>
        <w:t xml:space="preserve">речима </w:t>
      </w:r>
      <w:r w:rsidR="0029346E">
        <w:rPr>
          <w:rFonts w:ascii="Times New Roman" w:hAnsi="Times New Roman" w:cs="Times New Roman"/>
          <w:sz w:val="24"/>
          <w:szCs w:val="24"/>
          <w:lang w:val="sr-Cyrl-RS"/>
        </w:rPr>
        <w:t>„</w:t>
      </w:r>
      <w:r w:rsidR="0029346E" w:rsidRPr="00F156B8">
        <w:rPr>
          <w:rFonts w:ascii="Times New Roman" w:eastAsia="Times New Roman" w:hAnsi="Times New Roman" w:cs="Times New Roman"/>
          <w:kern w:val="0"/>
          <w:sz w:val="24"/>
          <w:szCs w:val="24"/>
          <w:lang w:val="sr-Latn-RS"/>
          <w14:ligatures w14:val="none"/>
        </w:rPr>
        <w:t>„</w:t>
      </w:r>
      <w:r w:rsidR="0029346E" w:rsidRPr="00F156B8">
        <w:rPr>
          <w:rFonts w:ascii="Times New Roman" w:eastAsia="Times New Roman" w:hAnsi="Times New Roman" w:cs="Times New Roman"/>
          <w:kern w:val="0"/>
          <w:sz w:val="24"/>
          <w:szCs w:val="24"/>
          <w14:ligatures w14:val="none"/>
        </w:rPr>
        <w:t>ПОШТА</w:t>
      </w:r>
      <w:r w:rsidR="0029346E" w:rsidRPr="00F156B8">
        <w:rPr>
          <w:rFonts w:ascii="Times New Roman" w:eastAsia="Times New Roman" w:hAnsi="Times New Roman" w:cs="Times New Roman"/>
          <w:kern w:val="0"/>
          <w:sz w:val="24"/>
          <w:szCs w:val="24"/>
          <w:lang w:val="sr-Latn-RS"/>
          <w14:ligatures w14:val="none"/>
        </w:rPr>
        <w:t xml:space="preserve"> </w:t>
      </w:r>
      <w:r w:rsidR="0029346E" w:rsidRPr="00F156B8">
        <w:rPr>
          <w:rFonts w:ascii="Times New Roman" w:eastAsia="Times New Roman" w:hAnsi="Times New Roman" w:cs="Times New Roman"/>
          <w:kern w:val="0"/>
          <w:sz w:val="24"/>
          <w:szCs w:val="24"/>
          <w14:ligatures w14:val="none"/>
        </w:rPr>
        <w:t>СРБИЈЕ</w:t>
      </w:r>
      <w:r w:rsidR="0029346E" w:rsidRPr="00F156B8">
        <w:rPr>
          <w:rFonts w:ascii="Times New Roman" w:eastAsia="Times New Roman" w:hAnsi="Times New Roman" w:cs="Times New Roman"/>
          <w:kern w:val="0"/>
          <w:sz w:val="24"/>
          <w:szCs w:val="24"/>
          <w:lang w:val="sr-Latn-RS"/>
          <w14:ligatures w14:val="none"/>
        </w:rPr>
        <w:t>”</w:t>
      </w:r>
      <w:r w:rsidR="0029346E" w:rsidRPr="00F156B8">
        <w:rPr>
          <w:rFonts w:ascii="Times New Roman" w:eastAsia="Times New Roman" w:hAnsi="Times New Roman" w:cs="Times New Roman"/>
          <w:kern w:val="0"/>
          <w:sz w:val="24"/>
          <w:szCs w:val="24"/>
          <w14:ligatures w14:val="none"/>
        </w:rPr>
        <w:t xml:space="preserve"> ДРУШТВО</w:t>
      </w:r>
      <w:r w:rsidR="0029346E" w:rsidRPr="00F156B8">
        <w:rPr>
          <w:rFonts w:ascii="Times New Roman" w:eastAsia="Times New Roman" w:hAnsi="Times New Roman" w:cs="Times New Roman"/>
          <w:kern w:val="0"/>
          <w:sz w:val="24"/>
          <w:szCs w:val="24"/>
          <w:lang w:val="sr-Latn-RS"/>
          <w14:ligatures w14:val="none"/>
        </w:rPr>
        <w:t xml:space="preserve"> </w:t>
      </w:r>
      <w:r w:rsidR="0029346E" w:rsidRPr="00F156B8">
        <w:rPr>
          <w:rFonts w:ascii="Times New Roman" w:eastAsia="Times New Roman" w:hAnsi="Times New Roman" w:cs="Times New Roman"/>
          <w:kern w:val="0"/>
          <w:sz w:val="24"/>
          <w:szCs w:val="24"/>
          <w14:ligatures w14:val="none"/>
        </w:rPr>
        <w:t>С</w:t>
      </w:r>
      <w:r w:rsidR="0029346E" w:rsidRPr="00F156B8">
        <w:rPr>
          <w:rFonts w:ascii="Times New Roman" w:eastAsia="Times New Roman" w:hAnsi="Times New Roman" w:cs="Times New Roman"/>
          <w:kern w:val="0"/>
          <w:sz w:val="24"/>
          <w:szCs w:val="24"/>
          <w:lang w:val="sr-Latn-RS"/>
          <w14:ligatures w14:val="none"/>
        </w:rPr>
        <w:t xml:space="preserve"> </w:t>
      </w:r>
      <w:r w:rsidR="0029346E" w:rsidRPr="00F156B8">
        <w:rPr>
          <w:rFonts w:ascii="Times New Roman" w:eastAsia="Times New Roman" w:hAnsi="Times New Roman" w:cs="Times New Roman"/>
          <w:kern w:val="0"/>
          <w:sz w:val="24"/>
          <w:szCs w:val="24"/>
          <w14:ligatures w14:val="none"/>
        </w:rPr>
        <w:t>ОГРАНИЧЕНОМ</w:t>
      </w:r>
      <w:r w:rsidR="0029346E" w:rsidRPr="00F156B8">
        <w:rPr>
          <w:rFonts w:ascii="Times New Roman" w:eastAsia="Times New Roman" w:hAnsi="Times New Roman" w:cs="Times New Roman"/>
          <w:kern w:val="0"/>
          <w:sz w:val="24"/>
          <w:szCs w:val="24"/>
          <w:lang w:val="sr-Latn-RS"/>
          <w14:ligatures w14:val="none"/>
        </w:rPr>
        <w:t xml:space="preserve"> </w:t>
      </w:r>
      <w:r w:rsidR="0029346E" w:rsidRPr="00F156B8">
        <w:rPr>
          <w:rFonts w:ascii="Times New Roman" w:eastAsia="Times New Roman" w:hAnsi="Times New Roman" w:cs="Times New Roman"/>
          <w:kern w:val="0"/>
          <w:sz w:val="24"/>
          <w:szCs w:val="24"/>
          <w14:ligatures w14:val="none"/>
        </w:rPr>
        <w:t>ОДГОВОРНОШЋУ</w:t>
      </w:r>
      <w:r w:rsidR="0029346E" w:rsidRPr="00F156B8">
        <w:rPr>
          <w:rFonts w:ascii="Times New Roman" w:eastAsia="Times New Roman" w:hAnsi="Times New Roman" w:cs="Times New Roman"/>
          <w:kern w:val="0"/>
          <w:sz w:val="24"/>
          <w:szCs w:val="24"/>
          <w:lang w:val="sr-Latn-RS"/>
          <w14:ligatures w14:val="none"/>
        </w:rPr>
        <w:t xml:space="preserve">, </w:t>
      </w:r>
      <w:r w:rsidR="0029346E" w:rsidRPr="00F156B8">
        <w:rPr>
          <w:rFonts w:ascii="Times New Roman" w:eastAsia="Times New Roman" w:hAnsi="Times New Roman" w:cs="Times New Roman"/>
          <w:kern w:val="0"/>
          <w:sz w:val="24"/>
          <w:szCs w:val="24"/>
          <w14:ligatures w14:val="none"/>
        </w:rPr>
        <w:t>БЕОГРАД</w:t>
      </w:r>
      <w:r w:rsidR="0029346E" w:rsidRPr="00F156B8">
        <w:rPr>
          <w:rFonts w:ascii="Times New Roman" w:eastAsia="Times New Roman" w:hAnsi="Times New Roman" w:cs="Times New Roman"/>
          <w:kern w:val="0"/>
          <w:sz w:val="24"/>
          <w:szCs w:val="24"/>
          <w:lang w:val="sr-Latn-RS"/>
          <w14:ligatures w14:val="none"/>
        </w:rPr>
        <w:t>”</w:t>
      </w:r>
      <w:r w:rsidR="0029346E">
        <w:rPr>
          <w:rFonts w:ascii="Times New Roman" w:eastAsia="Times New Roman" w:hAnsi="Times New Roman" w:cs="Times New Roman"/>
          <w:kern w:val="0"/>
          <w:sz w:val="24"/>
          <w:szCs w:val="24"/>
          <w:lang w:val="sr-Cyrl-RS"/>
          <w14:ligatures w14:val="none"/>
        </w:rPr>
        <w:t>“</w:t>
      </w:r>
      <w:r w:rsidR="00866F74" w:rsidRPr="0029346E">
        <w:rPr>
          <w:rFonts w:ascii="Times New Roman" w:hAnsi="Times New Roman" w:cs="Times New Roman"/>
          <w:sz w:val="24"/>
          <w:szCs w:val="24"/>
          <w:lang w:val="sr-Cyrl-RS"/>
        </w:rPr>
        <w:t>.</w:t>
      </w:r>
    </w:p>
    <w:p w14:paraId="187A97D3" w14:textId="77777777" w:rsidR="00C75F25" w:rsidRPr="00B0514D" w:rsidRDefault="00C75F25" w:rsidP="00B0514D">
      <w:pPr>
        <w:spacing w:after="0" w:line="240" w:lineRule="auto"/>
        <w:jc w:val="both"/>
        <w:rPr>
          <w:rFonts w:ascii="Times New Roman" w:hAnsi="Times New Roman" w:cs="Times New Roman"/>
          <w:sz w:val="24"/>
          <w:szCs w:val="24"/>
          <w:lang w:val="sr-Cyrl-RS"/>
        </w:rPr>
      </w:pPr>
    </w:p>
    <w:bookmarkEnd w:id="0"/>
    <w:p w14:paraId="270E7170" w14:textId="29FBC801" w:rsidR="009C2700" w:rsidRPr="00281234" w:rsidRDefault="00B75B49" w:rsidP="00D20A4B">
      <w:pPr>
        <w:pStyle w:val="ListParagraph"/>
        <w:numPr>
          <w:ilvl w:val="0"/>
          <w:numId w:val="10"/>
        </w:numPr>
        <w:spacing w:after="0" w:line="240" w:lineRule="auto"/>
        <w:ind w:right="259"/>
        <w:jc w:val="both"/>
        <w:rPr>
          <w:rFonts w:ascii="Times New Roman" w:hAnsi="Times New Roman" w:cs="Times New Roman"/>
          <w:sz w:val="24"/>
          <w:szCs w:val="24"/>
          <w:lang w:val="sr-Cyrl-CS"/>
        </w:rPr>
      </w:pPr>
      <w:r w:rsidRPr="00281234">
        <w:rPr>
          <w:rFonts w:ascii="Times New Roman" w:hAnsi="Times New Roman" w:cs="Times New Roman"/>
          <w:sz w:val="24"/>
          <w:szCs w:val="24"/>
          <w:lang w:val="sr-Cyrl-CS"/>
        </w:rPr>
        <w:t>Проблеми које закон т</w:t>
      </w:r>
      <w:r w:rsidR="0042323C" w:rsidRPr="00281234">
        <w:rPr>
          <w:rFonts w:ascii="Times New Roman" w:hAnsi="Times New Roman" w:cs="Times New Roman"/>
          <w:sz w:val="24"/>
          <w:szCs w:val="24"/>
          <w:lang w:val="sr-Cyrl-CS"/>
        </w:rPr>
        <w:t>реба да реши</w:t>
      </w:r>
      <w:r w:rsidR="009C2700" w:rsidRPr="00281234">
        <w:rPr>
          <w:rFonts w:ascii="Times New Roman" w:hAnsi="Times New Roman" w:cs="Times New Roman"/>
          <w:sz w:val="24"/>
          <w:szCs w:val="24"/>
          <w:lang w:val="sr-Cyrl-CS"/>
        </w:rPr>
        <w:t>:</w:t>
      </w:r>
    </w:p>
    <w:p w14:paraId="129325EE" w14:textId="77777777" w:rsidR="005720FC" w:rsidRPr="00281234" w:rsidRDefault="005720FC" w:rsidP="005720FC">
      <w:pPr>
        <w:spacing w:after="0" w:line="240" w:lineRule="auto"/>
        <w:ind w:left="360" w:right="259"/>
        <w:jc w:val="both"/>
        <w:rPr>
          <w:rFonts w:ascii="Times New Roman" w:hAnsi="Times New Roman" w:cs="Times New Roman"/>
          <w:sz w:val="24"/>
          <w:szCs w:val="24"/>
          <w:lang w:val="sr-Cyrl-CS"/>
        </w:rPr>
      </w:pPr>
    </w:p>
    <w:p w14:paraId="7BE3CF5E" w14:textId="067DC801" w:rsidR="001D3863" w:rsidRDefault="0005180E" w:rsidP="00BA4A61">
      <w:pPr>
        <w:pStyle w:val="ListParagraph"/>
        <w:numPr>
          <w:ilvl w:val="0"/>
          <w:numId w:val="8"/>
        </w:numPr>
        <w:spacing w:after="0" w:line="240" w:lineRule="auto"/>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Усклађивање </w:t>
      </w:r>
      <w:r w:rsidR="002C6D0D" w:rsidRPr="002C6D0D">
        <w:rPr>
          <w:rFonts w:ascii="Times New Roman" w:hAnsi="Times New Roman" w:cs="Times New Roman"/>
          <w:sz w:val="24"/>
          <w:szCs w:val="24"/>
          <w:lang w:val="sr-Cyrl-CS"/>
        </w:rPr>
        <w:t>неусклађених шема државне помоћи са правним тековинама Европске уније</w:t>
      </w:r>
      <w:r>
        <w:rPr>
          <w:rFonts w:ascii="Times New Roman" w:hAnsi="Times New Roman" w:cs="Times New Roman"/>
          <w:sz w:val="24"/>
          <w:szCs w:val="24"/>
          <w:lang w:val="sr-Cyrl-CS"/>
        </w:rPr>
        <w:t>;</w:t>
      </w:r>
    </w:p>
    <w:p w14:paraId="0378124B" w14:textId="335CE326" w:rsidR="0005180E" w:rsidRPr="002C6D0D" w:rsidRDefault="00FF2A6B" w:rsidP="00BA4A61">
      <w:pPr>
        <w:pStyle w:val="ListParagraph"/>
        <w:numPr>
          <w:ilvl w:val="0"/>
          <w:numId w:val="8"/>
        </w:numPr>
        <w:spacing w:after="0" w:line="240" w:lineRule="auto"/>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Измена </w:t>
      </w:r>
      <w:r w:rsidR="00E96656">
        <w:rPr>
          <w:rFonts w:ascii="Times New Roman" w:hAnsi="Times New Roman" w:cs="Times New Roman"/>
          <w:sz w:val="24"/>
          <w:szCs w:val="24"/>
          <w:lang w:val="sr-Cyrl-CS"/>
        </w:rPr>
        <w:t xml:space="preserve">регулативе која се односи на јавног поштанског оператора </w:t>
      </w:r>
      <w:r w:rsidR="009900DB" w:rsidRPr="009900DB">
        <w:rPr>
          <w:rFonts w:ascii="Times New Roman" w:hAnsi="Times New Roman" w:cs="Times New Roman"/>
          <w:sz w:val="24"/>
          <w:szCs w:val="24"/>
          <w:lang w:val="sr-Cyrl-CS"/>
        </w:rPr>
        <w:t xml:space="preserve">ради усклађивања истих са променом правне форме </w:t>
      </w:r>
      <w:r w:rsidR="001C1D50">
        <w:rPr>
          <w:rFonts w:ascii="Times New Roman" w:hAnsi="Times New Roman" w:cs="Times New Roman"/>
          <w:sz w:val="24"/>
          <w:szCs w:val="24"/>
          <w:lang w:val="sr-Cyrl-RS"/>
        </w:rPr>
        <w:t xml:space="preserve">Јавног предузећа </w:t>
      </w:r>
      <w:r w:rsidR="001C1D50" w:rsidRPr="00CC4B59">
        <w:rPr>
          <w:rFonts w:ascii="Times New Roman" w:hAnsi="Times New Roman" w:cs="Times New Roman"/>
          <w:sz w:val="24"/>
          <w:szCs w:val="24"/>
          <w:lang w:val="sr-Cyrl-RS"/>
        </w:rPr>
        <w:t>„Пошт</w:t>
      </w:r>
      <w:r w:rsidR="001C1D50">
        <w:rPr>
          <w:rFonts w:ascii="Times New Roman" w:hAnsi="Times New Roman" w:cs="Times New Roman"/>
          <w:sz w:val="24"/>
          <w:szCs w:val="24"/>
          <w:lang w:val="sr-Cyrl-RS"/>
        </w:rPr>
        <w:t>а</w:t>
      </w:r>
      <w:r w:rsidR="001C1D50" w:rsidRPr="00CC4B59">
        <w:rPr>
          <w:rFonts w:ascii="Times New Roman" w:hAnsi="Times New Roman" w:cs="Times New Roman"/>
          <w:sz w:val="24"/>
          <w:szCs w:val="24"/>
          <w:lang w:val="sr-Cyrl-RS"/>
        </w:rPr>
        <w:t xml:space="preserve"> Србије”</w:t>
      </w:r>
      <w:r w:rsidR="001C1D50">
        <w:rPr>
          <w:rFonts w:ascii="Times New Roman" w:hAnsi="Times New Roman" w:cs="Times New Roman"/>
          <w:sz w:val="24"/>
          <w:szCs w:val="24"/>
          <w:lang w:val="sr-Cyrl-RS"/>
        </w:rPr>
        <w:t>, Београд</w:t>
      </w:r>
      <w:r w:rsidR="009900DB" w:rsidRPr="009900DB">
        <w:rPr>
          <w:rFonts w:ascii="Times New Roman" w:hAnsi="Times New Roman" w:cs="Times New Roman"/>
          <w:sz w:val="24"/>
          <w:szCs w:val="24"/>
          <w:lang w:val="sr-Cyrl-CS"/>
        </w:rPr>
        <w:t xml:space="preserve"> из </w:t>
      </w:r>
      <w:r w:rsidR="001C1D50">
        <w:rPr>
          <w:rFonts w:ascii="Times New Roman" w:hAnsi="Times New Roman" w:cs="Times New Roman"/>
          <w:sz w:val="24"/>
          <w:szCs w:val="24"/>
          <w:lang w:val="sr-Cyrl-CS"/>
        </w:rPr>
        <w:t xml:space="preserve">правне форме </w:t>
      </w:r>
      <w:r w:rsidR="009900DB" w:rsidRPr="009900DB">
        <w:rPr>
          <w:rFonts w:ascii="Times New Roman" w:hAnsi="Times New Roman" w:cs="Times New Roman"/>
          <w:sz w:val="24"/>
          <w:szCs w:val="24"/>
          <w:lang w:val="sr-Cyrl-CS"/>
        </w:rPr>
        <w:t xml:space="preserve">јавног предузећа у </w:t>
      </w:r>
      <w:r w:rsidR="001C1D50">
        <w:rPr>
          <w:rFonts w:ascii="Times New Roman" w:hAnsi="Times New Roman" w:cs="Times New Roman"/>
          <w:sz w:val="24"/>
          <w:szCs w:val="24"/>
          <w:lang w:val="sr-Cyrl-CS"/>
        </w:rPr>
        <w:t xml:space="preserve">правну форму </w:t>
      </w:r>
      <w:r w:rsidR="009900DB" w:rsidRPr="009900DB">
        <w:rPr>
          <w:rFonts w:ascii="Times New Roman" w:hAnsi="Times New Roman" w:cs="Times New Roman"/>
          <w:sz w:val="24"/>
          <w:szCs w:val="24"/>
          <w:lang w:val="sr-Cyrl-CS"/>
        </w:rPr>
        <w:t>друштв</w:t>
      </w:r>
      <w:r w:rsidR="001C1D50">
        <w:rPr>
          <w:rFonts w:ascii="Times New Roman" w:hAnsi="Times New Roman" w:cs="Times New Roman"/>
          <w:sz w:val="24"/>
          <w:szCs w:val="24"/>
          <w:lang w:val="sr-Cyrl-CS"/>
        </w:rPr>
        <w:t>а</w:t>
      </w:r>
      <w:r w:rsidR="009900DB" w:rsidRPr="009900DB">
        <w:rPr>
          <w:rFonts w:ascii="Times New Roman" w:hAnsi="Times New Roman" w:cs="Times New Roman"/>
          <w:sz w:val="24"/>
          <w:szCs w:val="24"/>
          <w:lang w:val="sr-Cyrl-CS"/>
        </w:rPr>
        <w:t xml:space="preserve"> с ограниченом одговорношћу.</w:t>
      </w:r>
    </w:p>
    <w:p w14:paraId="367C21FA" w14:textId="77777777" w:rsidR="00A57BF6" w:rsidRPr="00281234" w:rsidRDefault="00A57BF6" w:rsidP="00D20A4B">
      <w:pPr>
        <w:spacing w:after="0" w:line="240" w:lineRule="auto"/>
        <w:ind w:right="259"/>
        <w:jc w:val="both"/>
        <w:rPr>
          <w:rFonts w:ascii="Times New Roman" w:hAnsi="Times New Roman" w:cs="Times New Roman"/>
          <w:sz w:val="24"/>
          <w:szCs w:val="24"/>
          <w:lang w:val="sr-Cyrl-CS"/>
        </w:rPr>
      </w:pPr>
    </w:p>
    <w:p w14:paraId="7E158910" w14:textId="010125D7" w:rsidR="004E056E" w:rsidRPr="00281234" w:rsidRDefault="004E056E" w:rsidP="00E27AD7">
      <w:pPr>
        <w:pStyle w:val="ListParagraph"/>
        <w:numPr>
          <w:ilvl w:val="0"/>
          <w:numId w:val="10"/>
        </w:numPr>
        <w:spacing w:after="0"/>
        <w:ind w:right="259"/>
        <w:jc w:val="both"/>
        <w:rPr>
          <w:rFonts w:ascii="Times New Roman" w:hAnsi="Times New Roman" w:cs="Times New Roman"/>
          <w:sz w:val="24"/>
          <w:szCs w:val="24"/>
          <w:lang w:val="sr-Cyrl-CS"/>
        </w:rPr>
      </w:pPr>
      <w:bookmarkStart w:id="1" w:name="_Hlk176438629"/>
      <w:r w:rsidRPr="00281234">
        <w:rPr>
          <w:rFonts w:ascii="Times New Roman" w:hAnsi="Times New Roman" w:cs="Times New Roman"/>
          <w:sz w:val="24"/>
          <w:szCs w:val="24"/>
          <w:lang w:val="sr-Cyrl-CS"/>
        </w:rPr>
        <w:t>Циљеви кој</w:t>
      </w:r>
      <w:r w:rsidR="00627A47" w:rsidRPr="00281234">
        <w:rPr>
          <w:rFonts w:ascii="Times New Roman" w:hAnsi="Times New Roman" w:cs="Times New Roman"/>
          <w:sz w:val="24"/>
          <w:szCs w:val="24"/>
          <w:lang w:val="sr-Cyrl-CS"/>
        </w:rPr>
        <w:t>и се овим законом постижу</w:t>
      </w:r>
      <w:r w:rsidR="00843CA3">
        <w:rPr>
          <w:rFonts w:ascii="Times New Roman" w:hAnsi="Times New Roman" w:cs="Times New Roman"/>
          <w:sz w:val="24"/>
          <w:szCs w:val="24"/>
          <w:lang w:val="sr-Latn-RS"/>
        </w:rPr>
        <w:t>:</w:t>
      </w:r>
    </w:p>
    <w:p w14:paraId="31147A0D" w14:textId="77777777" w:rsidR="005720FC" w:rsidRPr="00281234" w:rsidRDefault="005720FC" w:rsidP="005720FC">
      <w:pPr>
        <w:spacing w:after="0"/>
        <w:ind w:right="259"/>
        <w:jc w:val="both"/>
        <w:rPr>
          <w:rFonts w:ascii="Times New Roman" w:hAnsi="Times New Roman" w:cs="Times New Roman"/>
          <w:sz w:val="24"/>
          <w:szCs w:val="24"/>
          <w:lang w:val="sr-Cyrl-CS"/>
        </w:rPr>
      </w:pPr>
    </w:p>
    <w:p w14:paraId="19320F14" w14:textId="16DD087C" w:rsidR="003423C2" w:rsidRDefault="00843CA3" w:rsidP="00335B74">
      <w:pPr>
        <w:pStyle w:val="ListParagraph"/>
        <w:numPr>
          <w:ilvl w:val="0"/>
          <w:numId w:val="12"/>
        </w:numPr>
        <w:spacing w:after="0"/>
        <w:jc w:val="both"/>
        <w:rPr>
          <w:rFonts w:ascii="Times New Roman" w:hAnsi="Times New Roman" w:cs="Times New Roman"/>
          <w:sz w:val="24"/>
          <w:szCs w:val="24"/>
          <w:lang w:val="sr-Cyrl-CS"/>
        </w:rPr>
      </w:pPr>
      <w:r>
        <w:rPr>
          <w:rFonts w:ascii="Times New Roman" w:hAnsi="Times New Roman" w:cs="Times New Roman"/>
          <w:sz w:val="24"/>
          <w:szCs w:val="24"/>
          <w:lang w:val="sr-Cyrl-CS"/>
        </w:rPr>
        <w:t>И</w:t>
      </w:r>
      <w:r w:rsidR="0071583D" w:rsidRPr="0071583D">
        <w:rPr>
          <w:rFonts w:ascii="Times New Roman" w:hAnsi="Times New Roman" w:cs="Times New Roman"/>
          <w:sz w:val="24"/>
          <w:szCs w:val="24"/>
          <w:lang w:val="sr-Cyrl-CS"/>
        </w:rPr>
        <w:t>спуњавањ</w:t>
      </w:r>
      <w:r>
        <w:rPr>
          <w:rFonts w:ascii="Times New Roman" w:hAnsi="Times New Roman" w:cs="Times New Roman"/>
          <w:sz w:val="24"/>
          <w:szCs w:val="24"/>
          <w:lang w:val="sr-Cyrl-CS"/>
        </w:rPr>
        <w:t>е</w:t>
      </w:r>
      <w:r w:rsidR="0071583D" w:rsidRPr="0071583D">
        <w:rPr>
          <w:rFonts w:ascii="Times New Roman" w:hAnsi="Times New Roman" w:cs="Times New Roman"/>
          <w:sz w:val="24"/>
          <w:szCs w:val="24"/>
          <w:lang w:val="sr-Cyrl-CS"/>
        </w:rPr>
        <w:t xml:space="preserve"> обавеза</w:t>
      </w:r>
      <w:r w:rsidR="002C13DA">
        <w:rPr>
          <w:rFonts w:ascii="Times New Roman" w:hAnsi="Times New Roman" w:cs="Times New Roman"/>
          <w:sz w:val="24"/>
          <w:szCs w:val="24"/>
          <w:lang w:val="sr-Cyrl-CS"/>
        </w:rPr>
        <w:t xml:space="preserve"> у облати контроле државне помоћи</w:t>
      </w:r>
      <w:r w:rsidR="0071583D" w:rsidRPr="0071583D">
        <w:rPr>
          <w:rFonts w:ascii="Times New Roman" w:hAnsi="Times New Roman" w:cs="Times New Roman"/>
          <w:sz w:val="24"/>
          <w:szCs w:val="24"/>
          <w:lang w:val="sr-Cyrl-CS"/>
        </w:rPr>
        <w:t xml:space="preserve"> које проистичу из процеса приступања и придруживања Европској унији у оквиру преговарачког поглавља 8 – Политика конкуренције</w:t>
      </w:r>
      <w:r w:rsidR="002C13DA">
        <w:rPr>
          <w:rFonts w:ascii="Times New Roman" w:hAnsi="Times New Roman" w:cs="Times New Roman"/>
          <w:sz w:val="24"/>
          <w:szCs w:val="24"/>
          <w:lang w:val="sr-Cyrl-CS"/>
        </w:rPr>
        <w:t>;</w:t>
      </w:r>
    </w:p>
    <w:p w14:paraId="6A358FBF" w14:textId="169997D1" w:rsidR="002C13DA" w:rsidRPr="0071583D" w:rsidRDefault="00296C6E" w:rsidP="00335B74">
      <w:pPr>
        <w:pStyle w:val="ListParagraph"/>
        <w:numPr>
          <w:ilvl w:val="0"/>
          <w:numId w:val="12"/>
        </w:numPr>
        <w:spacing w:after="0"/>
        <w:jc w:val="both"/>
        <w:rPr>
          <w:rFonts w:ascii="Times New Roman" w:hAnsi="Times New Roman" w:cs="Times New Roman"/>
          <w:sz w:val="24"/>
          <w:szCs w:val="24"/>
          <w:lang w:val="sr-Cyrl-CS"/>
        </w:rPr>
      </w:pPr>
      <w:r>
        <w:rPr>
          <w:rFonts w:ascii="Times New Roman" w:hAnsi="Times New Roman" w:cs="Times New Roman"/>
          <w:sz w:val="24"/>
          <w:szCs w:val="24"/>
          <w:lang w:val="sr-Cyrl-CS"/>
        </w:rPr>
        <w:t>Д</w:t>
      </w:r>
      <w:r w:rsidR="00FC284A">
        <w:rPr>
          <w:rFonts w:ascii="Times New Roman" w:hAnsi="Times New Roman" w:cs="Times New Roman"/>
          <w:sz w:val="24"/>
          <w:szCs w:val="24"/>
          <w:lang w:val="sr-Cyrl-CS"/>
        </w:rPr>
        <w:t xml:space="preserve">оношење </w:t>
      </w:r>
      <w:r>
        <w:rPr>
          <w:rFonts w:ascii="Times New Roman" w:hAnsi="Times New Roman" w:cs="Times New Roman"/>
          <w:sz w:val="24"/>
          <w:szCs w:val="24"/>
          <w:lang w:val="sr-Cyrl-CS"/>
        </w:rPr>
        <w:t xml:space="preserve">измена </w:t>
      </w:r>
      <w:r w:rsidR="00FC284A">
        <w:rPr>
          <w:rFonts w:ascii="Times New Roman" w:hAnsi="Times New Roman" w:cs="Times New Roman"/>
          <w:sz w:val="24"/>
          <w:szCs w:val="24"/>
          <w:lang w:val="sr-Cyrl-CS"/>
        </w:rPr>
        <w:t>регулативе</w:t>
      </w:r>
      <w:r w:rsidR="00186C5D">
        <w:rPr>
          <w:rFonts w:ascii="Times New Roman" w:hAnsi="Times New Roman" w:cs="Times New Roman"/>
          <w:sz w:val="24"/>
          <w:szCs w:val="24"/>
          <w:lang w:val="sr-Cyrl-CS"/>
        </w:rPr>
        <w:t xml:space="preserve"> у којој је правна форма</w:t>
      </w:r>
      <w:r w:rsidR="00CB1CB6">
        <w:rPr>
          <w:rFonts w:ascii="Times New Roman" w:hAnsi="Times New Roman" w:cs="Times New Roman"/>
          <w:sz w:val="24"/>
          <w:szCs w:val="24"/>
          <w:lang w:val="sr-Cyrl-CS"/>
        </w:rPr>
        <w:t xml:space="preserve"> јавног поштанског оператора</w:t>
      </w:r>
      <w:r w:rsidR="00186C5D">
        <w:rPr>
          <w:rFonts w:ascii="Times New Roman" w:hAnsi="Times New Roman" w:cs="Times New Roman"/>
          <w:sz w:val="24"/>
          <w:szCs w:val="24"/>
          <w:lang w:val="sr-Cyrl-CS"/>
        </w:rPr>
        <w:t xml:space="preserve"> усклађена са Одлуком Владе којом је исти сврстан у </w:t>
      </w:r>
      <w:r w:rsidR="00186C5D" w:rsidRPr="00186C5D">
        <w:rPr>
          <w:rFonts w:ascii="Times New Roman" w:hAnsi="Times New Roman" w:cs="Times New Roman"/>
          <w:sz w:val="24"/>
          <w:szCs w:val="24"/>
          <w:lang w:val="sr-Cyrl-CS"/>
        </w:rPr>
        <w:t>друштво с ограниченом одговорношћу</w:t>
      </w:r>
      <w:r w:rsidR="00186C5D">
        <w:rPr>
          <w:rFonts w:ascii="Times New Roman" w:hAnsi="Times New Roman" w:cs="Times New Roman"/>
          <w:sz w:val="24"/>
          <w:szCs w:val="24"/>
          <w:lang w:val="sr-Cyrl-CS"/>
        </w:rPr>
        <w:t>.</w:t>
      </w:r>
    </w:p>
    <w:p w14:paraId="4A521C5E" w14:textId="77777777" w:rsidR="000B67FE" w:rsidRPr="00281234" w:rsidRDefault="000B67FE" w:rsidP="000B67FE">
      <w:pPr>
        <w:spacing w:after="0"/>
        <w:ind w:left="360" w:right="259"/>
        <w:jc w:val="both"/>
        <w:rPr>
          <w:rFonts w:ascii="Times New Roman" w:hAnsi="Times New Roman" w:cs="Times New Roman"/>
          <w:sz w:val="24"/>
          <w:szCs w:val="24"/>
          <w:lang w:val="sr-Cyrl-CS"/>
        </w:rPr>
      </w:pPr>
    </w:p>
    <w:bookmarkEnd w:id="1"/>
    <w:p w14:paraId="35BB0CA7" w14:textId="64BA5169" w:rsidR="000B67FE" w:rsidRPr="00281234" w:rsidRDefault="000E316F" w:rsidP="00E27AD7">
      <w:pPr>
        <w:pStyle w:val="ListParagraph"/>
        <w:numPr>
          <w:ilvl w:val="0"/>
          <w:numId w:val="10"/>
        </w:numPr>
        <w:spacing w:after="0"/>
        <w:ind w:right="259"/>
        <w:jc w:val="both"/>
        <w:rPr>
          <w:rFonts w:ascii="Times New Roman" w:hAnsi="Times New Roman" w:cs="Times New Roman"/>
          <w:sz w:val="24"/>
          <w:szCs w:val="24"/>
          <w:lang w:val="sr-Cyrl-CS"/>
        </w:rPr>
      </w:pPr>
      <w:r w:rsidRPr="00281234">
        <w:rPr>
          <w:rFonts w:ascii="Times New Roman" w:hAnsi="Times New Roman" w:cs="Times New Roman"/>
          <w:sz w:val="24"/>
          <w:szCs w:val="24"/>
          <w:lang w:val="sr-Cyrl-CS"/>
        </w:rPr>
        <w:t>Разматране могућности да се проблем реши и без доношења закона</w:t>
      </w:r>
    </w:p>
    <w:p w14:paraId="4BF4E32B" w14:textId="77777777" w:rsidR="00641B04" w:rsidRPr="00281234" w:rsidRDefault="00641B04" w:rsidP="00885355">
      <w:pPr>
        <w:spacing w:after="0"/>
        <w:jc w:val="both"/>
        <w:rPr>
          <w:rFonts w:ascii="Times New Roman" w:hAnsi="Times New Roman" w:cs="Times New Roman"/>
          <w:sz w:val="24"/>
          <w:szCs w:val="24"/>
          <w:lang w:val="sr-Cyrl-CS"/>
        </w:rPr>
      </w:pPr>
    </w:p>
    <w:p w14:paraId="271A69E9" w14:textId="51BBD243" w:rsidR="00A87976" w:rsidRDefault="008F4D14" w:rsidP="006A6F6B">
      <w:pPr>
        <w:spacing w:after="0"/>
        <w:ind w:firstLine="720"/>
        <w:jc w:val="both"/>
        <w:rPr>
          <w:rFonts w:ascii="Times New Roman" w:hAnsi="Times New Roman" w:cs="Times New Roman"/>
          <w:sz w:val="24"/>
          <w:szCs w:val="24"/>
          <w:lang w:val="sr-Cyrl-CS"/>
        </w:rPr>
      </w:pPr>
      <w:r w:rsidRPr="00281234">
        <w:rPr>
          <w:rFonts w:ascii="Times New Roman" w:hAnsi="Times New Roman" w:cs="Times New Roman"/>
          <w:sz w:val="24"/>
          <w:szCs w:val="24"/>
          <w:lang w:val="sr-Cyrl-CS"/>
        </w:rPr>
        <w:t xml:space="preserve">Имајући у виду </w:t>
      </w:r>
      <w:r w:rsidR="001E30A1" w:rsidRPr="001E30A1">
        <w:rPr>
          <w:rFonts w:ascii="Times New Roman" w:hAnsi="Times New Roman" w:cs="Times New Roman"/>
          <w:sz w:val="24"/>
          <w:szCs w:val="24"/>
          <w:lang w:val="sr-Cyrl-CS"/>
        </w:rPr>
        <w:t>да је у поступку придруживања Европској унији Република Србија преузела обавезу да усклади своје законодавство са прописима Европске уније</w:t>
      </w:r>
      <w:r w:rsidRPr="00281234">
        <w:rPr>
          <w:rFonts w:ascii="Times New Roman" w:hAnsi="Times New Roman" w:cs="Times New Roman"/>
          <w:sz w:val="24"/>
          <w:szCs w:val="24"/>
          <w:lang w:val="sr-Cyrl-CS"/>
        </w:rPr>
        <w:t xml:space="preserve">, </w:t>
      </w:r>
      <w:r w:rsidR="00496FE6" w:rsidRPr="00281234">
        <w:rPr>
          <w:rFonts w:ascii="Times New Roman" w:hAnsi="Times New Roman" w:cs="Times New Roman"/>
          <w:sz w:val="24"/>
          <w:szCs w:val="24"/>
          <w:lang w:val="sr-Cyrl-CS"/>
        </w:rPr>
        <w:t xml:space="preserve">утврђено је </w:t>
      </w:r>
      <w:r w:rsidR="00496FE6" w:rsidRPr="00281234">
        <w:rPr>
          <w:rFonts w:ascii="Times New Roman" w:hAnsi="Times New Roman" w:cs="Times New Roman"/>
          <w:sz w:val="24"/>
          <w:szCs w:val="24"/>
          <w:lang w:val="sr-Cyrl-CS"/>
        </w:rPr>
        <w:lastRenderedPageBreak/>
        <w:t>да</w:t>
      </w:r>
      <w:r w:rsidR="00885355" w:rsidRPr="00281234">
        <w:rPr>
          <w:rFonts w:ascii="Times New Roman" w:hAnsi="Times New Roman" w:cs="Times New Roman"/>
          <w:sz w:val="24"/>
          <w:szCs w:val="24"/>
          <w:lang w:val="sr-Cyrl-CS"/>
        </w:rPr>
        <w:t xml:space="preserve"> се</w:t>
      </w:r>
      <w:r w:rsidR="00917FA7" w:rsidRPr="00281234">
        <w:rPr>
          <w:rFonts w:ascii="Times New Roman" w:hAnsi="Times New Roman" w:cs="Times New Roman"/>
          <w:sz w:val="24"/>
          <w:szCs w:val="24"/>
          <w:lang w:val="sr-Cyrl-CS"/>
        </w:rPr>
        <w:t xml:space="preserve"> искључиво</w:t>
      </w:r>
      <w:r w:rsidR="003227DD" w:rsidRPr="00281234">
        <w:rPr>
          <w:rFonts w:ascii="Times New Roman" w:hAnsi="Times New Roman" w:cs="Times New Roman"/>
          <w:sz w:val="24"/>
          <w:szCs w:val="24"/>
          <w:lang w:val="sr-Cyrl-CS"/>
        </w:rPr>
        <w:t xml:space="preserve"> </w:t>
      </w:r>
      <w:r w:rsidR="00580B79">
        <w:rPr>
          <w:rFonts w:ascii="Times New Roman" w:hAnsi="Times New Roman" w:cs="Times New Roman"/>
          <w:sz w:val="24"/>
          <w:szCs w:val="24"/>
          <w:lang w:val="sr-Cyrl-CS"/>
        </w:rPr>
        <w:t>изменом постојећег</w:t>
      </w:r>
      <w:r w:rsidRPr="00281234">
        <w:rPr>
          <w:rFonts w:ascii="Times New Roman" w:hAnsi="Times New Roman" w:cs="Times New Roman"/>
          <w:sz w:val="24"/>
          <w:szCs w:val="24"/>
          <w:lang w:val="sr-Cyrl-CS"/>
        </w:rPr>
        <w:t xml:space="preserve"> правног оквира </w:t>
      </w:r>
      <w:r w:rsidR="00917FA7" w:rsidRPr="00281234">
        <w:rPr>
          <w:rFonts w:ascii="Times New Roman" w:hAnsi="Times New Roman" w:cs="Times New Roman"/>
          <w:sz w:val="24"/>
          <w:szCs w:val="24"/>
          <w:lang w:val="sr-Cyrl-CS"/>
        </w:rPr>
        <w:t>мог</w:t>
      </w:r>
      <w:r w:rsidR="00336697" w:rsidRPr="00281234">
        <w:rPr>
          <w:rFonts w:ascii="Times New Roman" w:hAnsi="Times New Roman" w:cs="Times New Roman"/>
          <w:sz w:val="24"/>
          <w:szCs w:val="24"/>
          <w:lang w:val="sr-Cyrl-CS"/>
        </w:rPr>
        <w:t xml:space="preserve">у </w:t>
      </w:r>
      <w:r w:rsidR="00BC47E9" w:rsidRPr="00281234">
        <w:rPr>
          <w:rFonts w:ascii="Times New Roman" w:hAnsi="Times New Roman" w:cs="Times New Roman"/>
          <w:sz w:val="24"/>
          <w:szCs w:val="24"/>
          <w:lang w:val="sr-Cyrl-CS"/>
        </w:rPr>
        <w:t>обезбедити</w:t>
      </w:r>
      <w:r w:rsidR="00336697" w:rsidRPr="00281234">
        <w:rPr>
          <w:rFonts w:ascii="Times New Roman" w:hAnsi="Times New Roman" w:cs="Times New Roman"/>
          <w:sz w:val="24"/>
          <w:szCs w:val="24"/>
          <w:lang w:val="sr-Cyrl-CS"/>
        </w:rPr>
        <w:t xml:space="preserve"> услови</w:t>
      </w:r>
      <w:r w:rsidR="00E10042">
        <w:rPr>
          <w:rFonts w:ascii="Times New Roman" w:hAnsi="Times New Roman" w:cs="Times New Roman"/>
          <w:sz w:val="24"/>
          <w:szCs w:val="24"/>
          <w:lang w:val="sr-Cyrl-CS"/>
        </w:rPr>
        <w:t xml:space="preserve"> за </w:t>
      </w:r>
      <w:r w:rsidR="00B00665" w:rsidRPr="00B00665">
        <w:rPr>
          <w:rFonts w:ascii="Times New Roman" w:hAnsi="Times New Roman" w:cs="Times New Roman"/>
          <w:sz w:val="24"/>
          <w:szCs w:val="24"/>
          <w:lang w:val="sr-Cyrl-CS"/>
        </w:rPr>
        <w:t>даље усклађивање законодавства и, на тај начин, испунити преузете обавезе.</w:t>
      </w:r>
      <w:r w:rsidR="00B00665">
        <w:rPr>
          <w:rFonts w:ascii="Times New Roman" w:hAnsi="Times New Roman" w:cs="Times New Roman"/>
          <w:sz w:val="24"/>
          <w:szCs w:val="24"/>
          <w:lang w:val="sr-Cyrl-CS"/>
        </w:rPr>
        <w:t xml:space="preserve"> </w:t>
      </w:r>
    </w:p>
    <w:p w14:paraId="6DBDC6ED" w14:textId="6FE4E484" w:rsidR="00A47A66" w:rsidRPr="00281234" w:rsidRDefault="00A47A66" w:rsidP="006A6F6B">
      <w:pPr>
        <w:spacing w:after="0"/>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Такође, </w:t>
      </w:r>
      <w:r w:rsidR="00062C3F">
        <w:rPr>
          <w:rFonts w:ascii="Times New Roman" w:hAnsi="Times New Roman" w:cs="Times New Roman"/>
          <w:sz w:val="24"/>
          <w:szCs w:val="24"/>
          <w:lang w:val="sr-Cyrl-CS"/>
        </w:rPr>
        <w:t>измењена је</w:t>
      </w:r>
      <w:r w:rsidR="00C0040A" w:rsidRPr="00C0040A">
        <w:rPr>
          <w:rFonts w:ascii="Times New Roman" w:hAnsi="Times New Roman" w:cs="Times New Roman"/>
          <w:sz w:val="24"/>
          <w:szCs w:val="24"/>
          <w:lang w:val="sr-Cyrl-CS"/>
        </w:rPr>
        <w:t xml:space="preserve"> правн</w:t>
      </w:r>
      <w:r w:rsidR="00846D93">
        <w:rPr>
          <w:rFonts w:ascii="Times New Roman" w:hAnsi="Times New Roman" w:cs="Times New Roman"/>
          <w:sz w:val="24"/>
          <w:szCs w:val="24"/>
          <w:lang w:val="sr-Cyrl-CS"/>
        </w:rPr>
        <w:t>а</w:t>
      </w:r>
      <w:r w:rsidR="00C0040A" w:rsidRPr="00C0040A">
        <w:rPr>
          <w:rFonts w:ascii="Times New Roman" w:hAnsi="Times New Roman" w:cs="Times New Roman"/>
          <w:sz w:val="24"/>
          <w:szCs w:val="24"/>
          <w:lang w:val="sr-Cyrl-CS"/>
        </w:rPr>
        <w:t xml:space="preserve"> форм</w:t>
      </w:r>
      <w:r w:rsidR="00846D93">
        <w:rPr>
          <w:rFonts w:ascii="Times New Roman" w:hAnsi="Times New Roman" w:cs="Times New Roman"/>
          <w:sz w:val="24"/>
          <w:szCs w:val="24"/>
          <w:lang w:val="sr-Cyrl-CS"/>
        </w:rPr>
        <w:t>а</w:t>
      </w:r>
      <w:r w:rsidR="00730029">
        <w:rPr>
          <w:rFonts w:ascii="Times New Roman" w:hAnsi="Times New Roman" w:cs="Times New Roman"/>
          <w:sz w:val="24"/>
          <w:szCs w:val="24"/>
          <w:lang w:val="sr-Cyrl-CS"/>
        </w:rPr>
        <w:t xml:space="preserve"> јавног поштанског оператора односно</w:t>
      </w:r>
      <w:r w:rsidR="00C0040A" w:rsidRPr="00C0040A">
        <w:rPr>
          <w:rFonts w:ascii="Times New Roman" w:hAnsi="Times New Roman" w:cs="Times New Roman"/>
          <w:sz w:val="24"/>
          <w:szCs w:val="24"/>
          <w:lang w:val="sr-Cyrl-CS"/>
        </w:rPr>
        <w:t xml:space="preserve"> </w:t>
      </w:r>
      <w:r w:rsidR="00564F95">
        <w:rPr>
          <w:rFonts w:ascii="Times New Roman" w:hAnsi="Times New Roman" w:cs="Times New Roman"/>
          <w:sz w:val="24"/>
          <w:szCs w:val="24"/>
          <w:lang w:val="sr-Cyrl-CS"/>
        </w:rPr>
        <w:t xml:space="preserve">Јавног предузећа </w:t>
      </w:r>
      <w:r w:rsidR="00C0040A" w:rsidRPr="00C0040A">
        <w:rPr>
          <w:rFonts w:ascii="Times New Roman" w:hAnsi="Times New Roman" w:cs="Times New Roman"/>
          <w:sz w:val="24"/>
          <w:szCs w:val="24"/>
          <w:lang w:val="sr-Cyrl-CS"/>
        </w:rPr>
        <w:t>„Пошт</w:t>
      </w:r>
      <w:r w:rsidR="00564F95">
        <w:rPr>
          <w:rFonts w:ascii="Times New Roman" w:hAnsi="Times New Roman" w:cs="Times New Roman"/>
          <w:sz w:val="24"/>
          <w:szCs w:val="24"/>
          <w:lang w:val="sr-Cyrl-CS"/>
        </w:rPr>
        <w:t>а</w:t>
      </w:r>
      <w:r w:rsidR="00C0040A" w:rsidRPr="00C0040A">
        <w:rPr>
          <w:rFonts w:ascii="Times New Roman" w:hAnsi="Times New Roman" w:cs="Times New Roman"/>
          <w:sz w:val="24"/>
          <w:szCs w:val="24"/>
          <w:lang w:val="sr-Cyrl-CS"/>
        </w:rPr>
        <w:t xml:space="preserve"> Србије”</w:t>
      </w:r>
      <w:r w:rsidR="00564F95">
        <w:rPr>
          <w:rFonts w:ascii="Times New Roman" w:hAnsi="Times New Roman" w:cs="Times New Roman"/>
          <w:sz w:val="24"/>
          <w:szCs w:val="24"/>
          <w:lang w:val="sr-Cyrl-CS"/>
        </w:rPr>
        <w:t>, Београд</w:t>
      </w:r>
      <w:r w:rsidR="00C0040A" w:rsidRPr="00C0040A">
        <w:rPr>
          <w:rFonts w:ascii="Times New Roman" w:hAnsi="Times New Roman" w:cs="Times New Roman"/>
          <w:sz w:val="24"/>
          <w:szCs w:val="24"/>
          <w:lang w:val="sr-Cyrl-CS"/>
        </w:rPr>
        <w:t xml:space="preserve"> из </w:t>
      </w:r>
      <w:r w:rsidR="00564F95">
        <w:rPr>
          <w:rFonts w:ascii="Times New Roman" w:hAnsi="Times New Roman" w:cs="Times New Roman"/>
          <w:sz w:val="24"/>
          <w:szCs w:val="24"/>
          <w:lang w:val="sr-Cyrl-CS"/>
        </w:rPr>
        <w:t xml:space="preserve">правне форме </w:t>
      </w:r>
      <w:r w:rsidR="00C0040A" w:rsidRPr="00C0040A">
        <w:rPr>
          <w:rFonts w:ascii="Times New Roman" w:hAnsi="Times New Roman" w:cs="Times New Roman"/>
          <w:sz w:val="24"/>
          <w:szCs w:val="24"/>
          <w:lang w:val="sr-Cyrl-CS"/>
        </w:rPr>
        <w:t xml:space="preserve">јавног предузећа у </w:t>
      </w:r>
      <w:r w:rsidR="00564F95">
        <w:rPr>
          <w:rFonts w:ascii="Times New Roman" w:hAnsi="Times New Roman" w:cs="Times New Roman"/>
          <w:sz w:val="24"/>
          <w:szCs w:val="24"/>
          <w:lang w:val="sr-Cyrl-CS"/>
        </w:rPr>
        <w:t xml:space="preserve">правну форму </w:t>
      </w:r>
      <w:r w:rsidR="00C0040A" w:rsidRPr="00C0040A">
        <w:rPr>
          <w:rFonts w:ascii="Times New Roman" w:hAnsi="Times New Roman" w:cs="Times New Roman"/>
          <w:sz w:val="24"/>
          <w:szCs w:val="24"/>
          <w:lang w:val="sr-Cyrl-CS"/>
        </w:rPr>
        <w:t>друштво с ограниченом одговорношћу</w:t>
      </w:r>
      <w:r w:rsidR="00730029">
        <w:rPr>
          <w:rFonts w:ascii="Times New Roman" w:hAnsi="Times New Roman" w:cs="Times New Roman"/>
          <w:sz w:val="24"/>
          <w:szCs w:val="24"/>
          <w:lang w:val="sr-Cyrl-CS"/>
        </w:rPr>
        <w:t>,</w:t>
      </w:r>
      <w:r w:rsidR="00062C3F">
        <w:rPr>
          <w:rFonts w:ascii="Times New Roman" w:hAnsi="Times New Roman" w:cs="Times New Roman"/>
          <w:sz w:val="24"/>
          <w:szCs w:val="24"/>
          <w:lang w:val="sr-Cyrl-CS"/>
        </w:rPr>
        <w:t xml:space="preserve"> а у постојећем Закону о поштанским услугама</w:t>
      </w:r>
      <w:r w:rsidR="005F6ADE">
        <w:rPr>
          <w:rFonts w:ascii="Times New Roman" w:hAnsi="Times New Roman" w:cs="Times New Roman"/>
          <w:sz w:val="24"/>
          <w:szCs w:val="24"/>
          <w:lang w:val="sr-Cyrl-CS"/>
        </w:rPr>
        <w:t xml:space="preserve"> јавни поштански оператор се и даље води као јавно предузеће</w:t>
      </w:r>
      <w:r w:rsidR="00414184">
        <w:rPr>
          <w:rFonts w:ascii="Times New Roman" w:hAnsi="Times New Roman" w:cs="Times New Roman"/>
          <w:sz w:val="24"/>
          <w:szCs w:val="24"/>
          <w:lang w:val="sr-Cyrl-CS"/>
        </w:rPr>
        <w:t>,</w:t>
      </w:r>
      <w:r w:rsidR="005F6ADE">
        <w:rPr>
          <w:rFonts w:ascii="Times New Roman" w:hAnsi="Times New Roman" w:cs="Times New Roman"/>
          <w:sz w:val="24"/>
          <w:szCs w:val="24"/>
          <w:lang w:val="sr-Cyrl-CS"/>
        </w:rPr>
        <w:t xml:space="preserve"> што је неопходно изменити у том акту.</w:t>
      </w:r>
    </w:p>
    <w:p w14:paraId="448A1020" w14:textId="7B63FF73" w:rsidR="00C23A2B" w:rsidRPr="00281234" w:rsidRDefault="00C23A2B" w:rsidP="006A6F6B">
      <w:pPr>
        <w:spacing w:after="0"/>
        <w:ind w:right="259"/>
        <w:jc w:val="both"/>
        <w:rPr>
          <w:rFonts w:ascii="Times New Roman" w:hAnsi="Times New Roman" w:cs="Times New Roman"/>
          <w:sz w:val="24"/>
          <w:szCs w:val="24"/>
          <w:lang w:val="sr-Cyrl-CS"/>
        </w:rPr>
      </w:pPr>
    </w:p>
    <w:p w14:paraId="050F2910" w14:textId="1939D192" w:rsidR="000E316F" w:rsidRPr="00281234" w:rsidRDefault="00C23A2B" w:rsidP="006A6F6B">
      <w:pPr>
        <w:pStyle w:val="ListParagraph"/>
        <w:numPr>
          <w:ilvl w:val="0"/>
          <w:numId w:val="10"/>
        </w:numPr>
        <w:spacing w:after="0"/>
        <w:ind w:right="259"/>
        <w:jc w:val="both"/>
        <w:rPr>
          <w:rFonts w:ascii="Times New Roman" w:hAnsi="Times New Roman" w:cs="Times New Roman"/>
          <w:sz w:val="24"/>
          <w:szCs w:val="24"/>
          <w:lang w:val="sr-Cyrl-CS"/>
        </w:rPr>
      </w:pPr>
      <w:r w:rsidRPr="00281234">
        <w:rPr>
          <w:rFonts w:ascii="Times New Roman" w:hAnsi="Times New Roman" w:cs="Times New Roman"/>
          <w:sz w:val="24"/>
          <w:szCs w:val="24"/>
          <w:lang w:val="sr-Cyrl-CS"/>
        </w:rPr>
        <w:t>Зашто је доношење закона најбољи начин за решавање проблема</w:t>
      </w:r>
    </w:p>
    <w:p w14:paraId="2B0E981A" w14:textId="77777777" w:rsidR="00812F52" w:rsidRPr="00281234" w:rsidRDefault="00812F52" w:rsidP="006A6F6B">
      <w:pPr>
        <w:spacing w:after="0"/>
        <w:ind w:left="644" w:right="259"/>
        <w:jc w:val="both"/>
        <w:rPr>
          <w:rFonts w:ascii="Times New Roman" w:hAnsi="Times New Roman" w:cs="Times New Roman"/>
          <w:sz w:val="24"/>
          <w:szCs w:val="24"/>
          <w:lang w:val="sr-Cyrl-CS"/>
        </w:rPr>
      </w:pPr>
      <w:bookmarkStart w:id="2" w:name="_Hlk176517727"/>
    </w:p>
    <w:p w14:paraId="5F6D18DF" w14:textId="57F35A33" w:rsidR="001D3863" w:rsidRDefault="0062013C" w:rsidP="00171DBF">
      <w:pPr>
        <w:ind w:firstLine="644"/>
        <w:jc w:val="both"/>
        <w:rPr>
          <w:rFonts w:ascii="Times New Roman" w:hAnsi="Times New Roman" w:cs="Times New Roman"/>
          <w:sz w:val="24"/>
          <w:szCs w:val="24"/>
          <w:lang w:val="sr-Cyrl-CS"/>
        </w:rPr>
      </w:pPr>
      <w:r w:rsidRPr="00171DBF">
        <w:rPr>
          <w:rFonts w:ascii="Times New Roman" w:hAnsi="Times New Roman" w:cs="Times New Roman"/>
          <w:sz w:val="24"/>
          <w:szCs w:val="24"/>
          <w:lang w:val="sr-Cyrl-CS"/>
        </w:rPr>
        <w:t xml:space="preserve">Измене </w:t>
      </w:r>
      <w:r w:rsidR="00F5438C" w:rsidRPr="00171DBF">
        <w:rPr>
          <w:rFonts w:ascii="Times New Roman" w:hAnsi="Times New Roman" w:cs="Times New Roman"/>
          <w:sz w:val="24"/>
          <w:szCs w:val="24"/>
          <w:lang w:val="sr-Cyrl-CS"/>
        </w:rPr>
        <w:t xml:space="preserve">које се спроводе услед потребе за </w:t>
      </w:r>
      <w:r w:rsidR="00FA0D5D" w:rsidRPr="00171DBF">
        <w:rPr>
          <w:rFonts w:ascii="Times New Roman" w:hAnsi="Times New Roman" w:cs="Times New Roman"/>
          <w:sz w:val="24"/>
          <w:szCs w:val="24"/>
          <w:lang w:val="sr-Cyrl-CS"/>
        </w:rPr>
        <w:t>усклађивање</w:t>
      </w:r>
      <w:r w:rsidR="009E7804" w:rsidRPr="00171DBF">
        <w:rPr>
          <w:rFonts w:ascii="Times New Roman" w:hAnsi="Times New Roman" w:cs="Times New Roman"/>
          <w:sz w:val="24"/>
          <w:szCs w:val="24"/>
          <w:lang w:val="sr-Cyrl-RS"/>
        </w:rPr>
        <w:t>м</w:t>
      </w:r>
      <w:r w:rsidR="00FA0D5D" w:rsidRPr="00171DBF">
        <w:rPr>
          <w:rFonts w:ascii="Times New Roman" w:hAnsi="Times New Roman" w:cs="Times New Roman"/>
          <w:sz w:val="24"/>
          <w:szCs w:val="24"/>
          <w:lang w:val="sr-Cyrl-CS"/>
        </w:rPr>
        <w:t xml:space="preserve"> неусклађене шеме у области државне </w:t>
      </w:r>
      <w:r w:rsidR="00AF43D0" w:rsidRPr="00171DBF">
        <w:rPr>
          <w:rFonts w:ascii="Times New Roman" w:hAnsi="Times New Roman" w:cs="Times New Roman"/>
          <w:sz w:val="24"/>
          <w:szCs w:val="24"/>
          <w:lang w:val="sr-Cyrl-CS"/>
        </w:rPr>
        <w:t>помоћи</w:t>
      </w:r>
      <w:r w:rsidR="00373A78" w:rsidRPr="00171DBF">
        <w:rPr>
          <w:rFonts w:ascii="Times New Roman" w:hAnsi="Times New Roman" w:cs="Times New Roman"/>
          <w:sz w:val="24"/>
          <w:szCs w:val="24"/>
          <w:lang w:val="sr-Cyrl-CS"/>
        </w:rPr>
        <w:t xml:space="preserve">, </w:t>
      </w:r>
      <w:r w:rsidR="00AF43D0" w:rsidRPr="00171DBF">
        <w:rPr>
          <w:rFonts w:ascii="Times New Roman" w:hAnsi="Times New Roman" w:cs="Times New Roman"/>
          <w:sz w:val="24"/>
          <w:szCs w:val="24"/>
          <w:lang w:val="sr-Cyrl-CS"/>
        </w:rPr>
        <w:t>које се односе на дужину трајања периода издавања дозвола јавном поштанском оператору за обављање универзалне поштанске услуге</w:t>
      </w:r>
      <w:r w:rsidR="00373A78" w:rsidRPr="00171DBF">
        <w:rPr>
          <w:rFonts w:ascii="Times New Roman" w:hAnsi="Times New Roman" w:cs="Times New Roman"/>
          <w:sz w:val="24"/>
          <w:szCs w:val="24"/>
          <w:lang w:val="sr-Cyrl-CS"/>
        </w:rPr>
        <w:t xml:space="preserve">, могу се спровести </w:t>
      </w:r>
      <w:r w:rsidR="00A7161F" w:rsidRPr="00171DBF">
        <w:rPr>
          <w:rFonts w:ascii="Times New Roman" w:hAnsi="Times New Roman" w:cs="Times New Roman"/>
          <w:sz w:val="24"/>
          <w:szCs w:val="24"/>
          <w:lang w:val="sr-Cyrl-CS"/>
        </w:rPr>
        <w:t>једино</w:t>
      </w:r>
      <w:r w:rsidR="00373A78" w:rsidRPr="00171DBF">
        <w:rPr>
          <w:rFonts w:ascii="Times New Roman" w:hAnsi="Times New Roman" w:cs="Times New Roman"/>
          <w:sz w:val="24"/>
          <w:szCs w:val="24"/>
          <w:lang w:val="sr-Cyrl-CS"/>
        </w:rPr>
        <w:t xml:space="preserve"> кроз </w:t>
      </w:r>
      <w:r w:rsidR="00A7161F" w:rsidRPr="00171DBF">
        <w:rPr>
          <w:rFonts w:ascii="Times New Roman" w:hAnsi="Times New Roman" w:cs="Times New Roman"/>
          <w:sz w:val="24"/>
          <w:szCs w:val="24"/>
          <w:lang w:val="sr-Cyrl-CS"/>
        </w:rPr>
        <w:t>измену Закона</w:t>
      </w:r>
      <w:r w:rsidR="00564F95">
        <w:rPr>
          <w:rFonts w:ascii="Times New Roman" w:hAnsi="Times New Roman" w:cs="Times New Roman"/>
          <w:sz w:val="24"/>
          <w:szCs w:val="24"/>
          <w:lang w:val="sr-Cyrl-CS"/>
        </w:rPr>
        <w:t xml:space="preserve"> о поштанским услугама</w:t>
      </w:r>
      <w:r w:rsidR="00A7161F" w:rsidRPr="00171DBF">
        <w:rPr>
          <w:rFonts w:ascii="Times New Roman" w:hAnsi="Times New Roman" w:cs="Times New Roman"/>
          <w:sz w:val="24"/>
          <w:szCs w:val="24"/>
          <w:lang w:val="sr-Cyrl-CS"/>
        </w:rPr>
        <w:t xml:space="preserve">, јер су исте дефинисане искључиво одредбама овог </w:t>
      </w:r>
      <w:r w:rsidR="00171DBF" w:rsidRPr="00171DBF">
        <w:rPr>
          <w:rFonts w:ascii="Times New Roman" w:hAnsi="Times New Roman" w:cs="Times New Roman"/>
          <w:sz w:val="24"/>
          <w:szCs w:val="24"/>
          <w:lang w:val="sr-Cyrl-CS"/>
        </w:rPr>
        <w:t xml:space="preserve">акта, тако </w:t>
      </w:r>
      <w:r w:rsidR="00EC6A42" w:rsidRPr="00171DBF">
        <w:rPr>
          <w:rFonts w:ascii="Times New Roman" w:hAnsi="Times New Roman" w:cs="Times New Roman"/>
          <w:sz w:val="24"/>
          <w:szCs w:val="24"/>
          <w:lang w:val="sr-Cyrl-CS"/>
        </w:rPr>
        <w:t xml:space="preserve">доношење </w:t>
      </w:r>
      <w:r w:rsidR="00171DBF" w:rsidRPr="00171DBF">
        <w:rPr>
          <w:rFonts w:ascii="Times New Roman" w:hAnsi="Times New Roman" w:cs="Times New Roman"/>
          <w:sz w:val="24"/>
          <w:szCs w:val="24"/>
          <w:lang w:val="sr-Cyrl-CS"/>
        </w:rPr>
        <w:t>измена</w:t>
      </w:r>
      <w:r w:rsidR="00EC6A42" w:rsidRPr="00171DBF">
        <w:rPr>
          <w:rFonts w:ascii="Times New Roman" w:hAnsi="Times New Roman" w:cs="Times New Roman"/>
          <w:sz w:val="24"/>
          <w:szCs w:val="24"/>
          <w:lang w:val="sr-Cyrl-CS"/>
        </w:rPr>
        <w:t xml:space="preserve"> закона није само најбољи, већ је и једини начин за решавање препознатих проблема и постизања задатих циљева.</w:t>
      </w:r>
      <w:bookmarkEnd w:id="2"/>
    </w:p>
    <w:p w14:paraId="3C621B9B" w14:textId="77777777" w:rsidR="001D3863" w:rsidRDefault="001D3863" w:rsidP="001D3863">
      <w:pPr>
        <w:spacing w:after="0"/>
        <w:ind w:right="259"/>
        <w:rPr>
          <w:rFonts w:ascii="Times New Roman" w:hAnsi="Times New Roman" w:cs="Times New Roman"/>
          <w:sz w:val="24"/>
          <w:szCs w:val="24"/>
          <w:lang w:val="sr-Cyrl-CS"/>
        </w:rPr>
      </w:pPr>
    </w:p>
    <w:p w14:paraId="3B5237F6" w14:textId="77601713" w:rsidR="0096484D" w:rsidRPr="00281234" w:rsidRDefault="000B67FE" w:rsidP="001D3863">
      <w:pPr>
        <w:spacing w:after="0"/>
        <w:ind w:right="259" w:firstLine="644"/>
        <w:rPr>
          <w:rFonts w:ascii="Times New Roman" w:hAnsi="Times New Roman" w:cs="Times New Roman"/>
          <w:sz w:val="24"/>
          <w:szCs w:val="24"/>
          <w:lang w:val="sr-Cyrl-CS"/>
        </w:rPr>
      </w:pPr>
      <w:r w:rsidRPr="00281234">
        <w:rPr>
          <w:rFonts w:ascii="Times New Roman" w:hAnsi="Times New Roman" w:cs="Times New Roman"/>
          <w:sz w:val="24"/>
          <w:szCs w:val="24"/>
          <w:lang w:val="sr-Cyrl-CS"/>
        </w:rPr>
        <w:t>III</w:t>
      </w:r>
      <w:r w:rsidR="00281234">
        <w:rPr>
          <w:rFonts w:ascii="Times New Roman" w:hAnsi="Times New Roman" w:cs="Times New Roman"/>
          <w:sz w:val="24"/>
          <w:szCs w:val="24"/>
          <w:lang w:val="sr-Cyrl-CS"/>
        </w:rPr>
        <w:t>.</w:t>
      </w:r>
      <w:r w:rsidRPr="00281234">
        <w:rPr>
          <w:rFonts w:ascii="Times New Roman" w:hAnsi="Times New Roman" w:cs="Times New Roman"/>
          <w:sz w:val="24"/>
          <w:szCs w:val="24"/>
          <w:lang w:val="sr-Cyrl-CS"/>
        </w:rPr>
        <w:t xml:space="preserve"> ОБЈАШЊЕЊЕ ПОЈЕДИНАЧНИХ РЕШЕЊА</w:t>
      </w:r>
    </w:p>
    <w:p w14:paraId="081815A6" w14:textId="77777777" w:rsidR="004407D4" w:rsidRPr="00281234" w:rsidRDefault="004407D4" w:rsidP="000B67FE">
      <w:pPr>
        <w:spacing w:after="0"/>
        <w:ind w:right="259"/>
        <w:jc w:val="both"/>
        <w:rPr>
          <w:rFonts w:ascii="Times New Roman" w:hAnsi="Times New Roman" w:cs="Times New Roman"/>
          <w:sz w:val="24"/>
          <w:szCs w:val="24"/>
          <w:lang w:val="sr-Cyrl-CS"/>
        </w:rPr>
      </w:pPr>
    </w:p>
    <w:p w14:paraId="50129BD3" w14:textId="3B1F981C" w:rsidR="00B20A57" w:rsidRPr="00B20A57" w:rsidRDefault="00EC6A42" w:rsidP="00B20A57">
      <w:pPr>
        <w:spacing w:after="0"/>
        <w:jc w:val="both"/>
        <w:rPr>
          <w:rFonts w:ascii="Times New Roman" w:hAnsi="Times New Roman" w:cs="Times New Roman"/>
          <w:sz w:val="24"/>
          <w:szCs w:val="24"/>
          <w:lang w:val="sr-Latn-RS"/>
        </w:rPr>
      </w:pPr>
      <w:r w:rsidRPr="00281234">
        <w:rPr>
          <w:rFonts w:ascii="Times New Roman" w:hAnsi="Times New Roman" w:cs="Times New Roman"/>
          <w:sz w:val="24"/>
          <w:szCs w:val="24"/>
          <w:lang w:val="sr-Cyrl-CS"/>
        </w:rPr>
        <w:t xml:space="preserve"> </w:t>
      </w:r>
      <w:r w:rsidR="00D843D3" w:rsidRPr="00281234">
        <w:rPr>
          <w:rFonts w:ascii="Times New Roman" w:hAnsi="Times New Roman" w:cs="Times New Roman"/>
          <w:sz w:val="24"/>
          <w:szCs w:val="24"/>
          <w:lang w:val="sr-Cyrl-CS"/>
        </w:rPr>
        <w:tab/>
      </w:r>
      <w:r w:rsidR="00B20A57" w:rsidRPr="00B20A57">
        <w:rPr>
          <w:rFonts w:ascii="Times New Roman" w:hAnsi="Times New Roman" w:cs="Times New Roman"/>
          <w:sz w:val="24"/>
          <w:szCs w:val="24"/>
          <w:lang w:val="sr-Cyrl-CS"/>
        </w:rPr>
        <w:t>У члану 1. Нацрта закона предвиђена је општа измена терминологије у основном тексту Закона о поштанским услугама („Службени гласник РС”, број 19/25)</w:t>
      </w:r>
      <w:r w:rsidR="00B20A57" w:rsidRPr="00B20A57">
        <w:rPr>
          <w:rFonts w:ascii="Times New Roman" w:hAnsi="Times New Roman" w:cs="Times New Roman"/>
          <w:sz w:val="24"/>
          <w:szCs w:val="24"/>
          <w:lang w:val="sr-Latn-RS"/>
        </w:rPr>
        <w:t>,</w:t>
      </w:r>
      <w:r w:rsidR="00B20A57" w:rsidRPr="00B20A57">
        <w:rPr>
          <w:rFonts w:ascii="Times New Roman" w:hAnsi="Times New Roman" w:cs="Times New Roman"/>
          <w:sz w:val="24"/>
          <w:szCs w:val="24"/>
          <w:lang w:val="sr-Cyrl-RS"/>
        </w:rPr>
        <w:t xml:space="preserve"> и то: </w:t>
      </w:r>
      <w:r w:rsidR="00B20A57" w:rsidRPr="00B20A57">
        <w:rPr>
          <w:rFonts w:ascii="Times New Roman" w:hAnsi="Times New Roman" w:cs="Times New Roman"/>
          <w:sz w:val="24"/>
          <w:szCs w:val="24"/>
          <w:lang w:val="sr-Cyrl-CS"/>
        </w:rPr>
        <w:t xml:space="preserve">у члану 18. став 2, </w:t>
      </w:r>
      <w:r w:rsidR="00B20A57" w:rsidRPr="00B20A57">
        <w:rPr>
          <w:rFonts w:ascii="Times New Roman" w:hAnsi="Times New Roman" w:cs="Times New Roman"/>
          <w:sz w:val="24"/>
          <w:szCs w:val="24"/>
          <w:lang w:val="sr-Cyrl-RS"/>
        </w:rPr>
        <w:t xml:space="preserve">члану 24. став 1, </w:t>
      </w:r>
      <w:r w:rsidR="00B20A57" w:rsidRPr="00B20A57">
        <w:rPr>
          <w:rFonts w:ascii="Times New Roman" w:hAnsi="Times New Roman" w:cs="Times New Roman"/>
          <w:sz w:val="24"/>
          <w:szCs w:val="24"/>
          <w:lang w:val="sr-Cyrl-CS"/>
        </w:rPr>
        <w:t xml:space="preserve">члану 25. став 1, члану 71. ст. 1, </w:t>
      </w:r>
      <w:r w:rsidR="00F27D60">
        <w:rPr>
          <w:rFonts w:ascii="Times New Roman" w:hAnsi="Times New Roman" w:cs="Times New Roman"/>
          <w:sz w:val="24"/>
          <w:szCs w:val="24"/>
          <w:lang w:val="sr-Cyrl-CS"/>
        </w:rPr>
        <w:t>5</w:t>
      </w:r>
      <w:r w:rsidR="00B20A57" w:rsidRPr="00B20A57">
        <w:rPr>
          <w:rFonts w:ascii="Times New Roman" w:hAnsi="Times New Roman" w:cs="Times New Roman"/>
          <w:sz w:val="24"/>
          <w:szCs w:val="24"/>
          <w:lang w:val="sr-Cyrl-CS"/>
        </w:rPr>
        <w:t xml:space="preserve">. и 6. и члану 72. став 1, речи: „Јавно предузеће „Пошта </w:t>
      </w:r>
      <w:proofErr w:type="spellStart"/>
      <w:r w:rsidR="00B20A57" w:rsidRPr="00B20A57">
        <w:rPr>
          <w:rFonts w:ascii="Times New Roman" w:hAnsi="Times New Roman" w:cs="Times New Roman"/>
          <w:sz w:val="24"/>
          <w:szCs w:val="24"/>
          <w:lang w:val="sr-Cyrl-CS"/>
        </w:rPr>
        <w:t>Србијеˮ</w:t>
      </w:r>
      <w:proofErr w:type="spellEnd"/>
      <w:r w:rsidR="00B20A57" w:rsidRPr="00B20A57">
        <w:rPr>
          <w:rFonts w:ascii="Times New Roman" w:hAnsi="Times New Roman" w:cs="Times New Roman"/>
          <w:sz w:val="24"/>
          <w:szCs w:val="24"/>
          <w:lang w:val="sr-Cyrl-CS"/>
        </w:rPr>
        <w:t xml:space="preserve">, Београд” замењују се речима: </w:t>
      </w:r>
      <w:r w:rsidR="00F27D60" w:rsidRPr="00B20A57">
        <w:rPr>
          <w:rFonts w:ascii="Times New Roman" w:hAnsi="Times New Roman" w:cs="Times New Roman"/>
          <w:sz w:val="24"/>
          <w:szCs w:val="24"/>
          <w:lang w:val="sr-Cyrl-CS"/>
        </w:rPr>
        <w:t>„ПОШТА СРБИЈЕ”</w:t>
      </w:r>
      <w:r w:rsidR="00F27D60" w:rsidRPr="00B20A57">
        <w:rPr>
          <w:rFonts w:ascii="Times New Roman" w:hAnsi="Times New Roman" w:cs="Times New Roman"/>
          <w:sz w:val="24"/>
          <w:szCs w:val="24"/>
          <w:lang w:val="sr-Cyrl-RS"/>
        </w:rPr>
        <w:t xml:space="preserve"> </w:t>
      </w:r>
      <w:r w:rsidR="00F27D60" w:rsidRPr="00B20A57">
        <w:rPr>
          <w:rFonts w:ascii="Times New Roman" w:hAnsi="Times New Roman" w:cs="Times New Roman"/>
          <w:sz w:val="24"/>
          <w:szCs w:val="24"/>
          <w:lang w:val="sr-Cyrl-CS"/>
        </w:rPr>
        <w:t>ДРУШТВО С ОГРАНИЧЕНОМ ОДГОВОРНОШЋУ, БЕОГРАД”</w:t>
      </w:r>
      <w:r w:rsidR="00B20A57" w:rsidRPr="00B20A57">
        <w:rPr>
          <w:rFonts w:ascii="Times New Roman" w:hAnsi="Times New Roman" w:cs="Times New Roman"/>
          <w:sz w:val="24"/>
          <w:szCs w:val="24"/>
          <w:lang w:val="sr-Latn-RS"/>
        </w:rPr>
        <w:t xml:space="preserve">, </w:t>
      </w:r>
      <w:r w:rsidR="00B20A57" w:rsidRPr="00B20A57">
        <w:rPr>
          <w:rFonts w:ascii="Times New Roman" w:hAnsi="Times New Roman" w:cs="Times New Roman"/>
          <w:sz w:val="24"/>
          <w:szCs w:val="24"/>
          <w:lang w:val="sr-Cyrl-CS"/>
        </w:rPr>
        <w:t>у</w:t>
      </w:r>
      <w:r w:rsidR="00B20A57" w:rsidRPr="00B20A57">
        <w:rPr>
          <w:rFonts w:ascii="Times New Roman" w:hAnsi="Times New Roman" w:cs="Times New Roman"/>
          <w:sz w:val="24"/>
          <w:szCs w:val="24"/>
          <w:lang w:val="sr-Latn-RS"/>
        </w:rPr>
        <w:t xml:space="preserve"> </w:t>
      </w:r>
      <w:r w:rsidR="00B20A57" w:rsidRPr="00B20A57">
        <w:rPr>
          <w:rFonts w:ascii="Times New Roman" w:hAnsi="Times New Roman" w:cs="Times New Roman"/>
          <w:sz w:val="24"/>
          <w:szCs w:val="24"/>
          <w:lang w:val="sr-Cyrl-CS"/>
        </w:rPr>
        <w:t>одговарајућем</w:t>
      </w:r>
      <w:r w:rsidR="00B20A57" w:rsidRPr="00B20A57">
        <w:rPr>
          <w:rFonts w:ascii="Times New Roman" w:hAnsi="Times New Roman" w:cs="Times New Roman"/>
          <w:sz w:val="24"/>
          <w:szCs w:val="24"/>
          <w:lang w:val="sr-Latn-RS"/>
        </w:rPr>
        <w:t xml:space="preserve"> </w:t>
      </w:r>
      <w:r w:rsidR="00B20A57" w:rsidRPr="00B20A57">
        <w:rPr>
          <w:rFonts w:ascii="Times New Roman" w:hAnsi="Times New Roman" w:cs="Times New Roman"/>
          <w:sz w:val="24"/>
          <w:szCs w:val="24"/>
          <w:lang w:val="sr-Cyrl-CS"/>
        </w:rPr>
        <w:t>падежу</w:t>
      </w:r>
      <w:r w:rsidR="00B20A57" w:rsidRPr="00B20A57">
        <w:rPr>
          <w:rFonts w:ascii="Times New Roman" w:hAnsi="Times New Roman" w:cs="Times New Roman"/>
          <w:sz w:val="24"/>
          <w:szCs w:val="24"/>
          <w:lang w:val="sr-Latn-RS"/>
        </w:rPr>
        <w:t xml:space="preserve"> </w:t>
      </w:r>
      <w:r w:rsidR="00B20A57" w:rsidRPr="00B20A57">
        <w:rPr>
          <w:rFonts w:ascii="Times New Roman" w:hAnsi="Times New Roman" w:cs="Times New Roman"/>
          <w:sz w:val="24"/>
          <w:szCs w:val="24"/>
          <w:lang w:val="sr-Cyrl-CS"/>
        </w:rPr>
        <w:t>и</w:t>
      </w:r>
      <w:r w:rsidR="00B20A57" w:rsidRPr="00B20A57">
        <w:rPr>
          <w:rFonts w:ascii="Times New Roman" w:hAnsi="Times New Roman" w:cs="Times New Roman"/>
          <w:sz w:val="24"/>
          <w:szCs w:val="24"/>
          <w:lang w:val="sr-Latn-RS"/>
        </w:rPr>
        <w:t xml:space="preserve"> </w:t>
      </w:r>
      <w:r w:rsidR="00B20A57" w:rsidRPr="00B20A57">
        <w:rPr>
          <w:rFonts w:ascii="Times New Roman" w:hAnsi="Times New Roman" w:cs="Times New Roman"/>
          <w:sz w:val="24"/>
          <w:szCs w:val="24"/>
          <w:lang w:val="sr-Cyrl-CS"/>
        </w:rPr>
        <w:t>граматичком</w:t>
      </w:r>
      <w:r w:rsidR="00B20A57" w:rsidRPr="00B20A57">
        <w:rPr>
          <w:rFonts w:ascii="Times New Roman" w:hAnsi="Times New Roman" w:cs="Times New Roman"/>
          <w:sz w:val="24"/>
          <w:szCs w:val="24"/>
          <w:lang w:val="sr-Latn-RS"/>
        </w:rPr>
        <w:t xml:space="preserve"> </w:t>
      </w:r>
      <w:r w:rsidR="00B20A57" w:rsidRPr="00B20A57">
        <w:rPr>
          <w:rFonts w:ascii="Times New Roman" w:hAnsi="Times New Roman" w:cs="Times New Roman"/>
          <w:sz w:val="24"/>
          <w:szCs w:val="24"/>
          <w:lang w:val="sr-Cyrl-CS"/>
        </w:rPr>
        <w:t>облику</w:t>
      </w:r>
      <w:r w:rsidR="00B20A57" w:rsidRPr="00B20A57">
        <w:rPr>
          <w:rFonts w:ascii="Times New Roman" w:hAnsi="Times New Roman" w:cs="Times New Roman"/>
          <w:sz w:val="24"/>
          <w:szCs w:val="24"/>
          <w:lang w:val="sr-Latn-RS"/>
        </w:rPr>
        <w:t>.</w:t>
      </w:r>
      <w:r w:rsidR="00B20A57" w:rsidRPr="00B20A57">
        <w:rPr>
          <w:rFonts w:ascii="Times New Roman" w:hAnsi="Times New Roman" w:cs="Times New Roman"/>
          <w:sz w:val="24"/>
          <w:szCs w:val="24"/>
          <w:lang w:val="sr-Cyrl-RS"/>
        </w:rPr>
        <w:t xml:space="preserve"> Наиме, </w:t>
      </w:r>
      <w:r w:rsidR="00B20A57" w:rsidRPr="00B20A57">
        <w:rPr>
          <w:rFonts w:ascii="Times New Roman" w:hAnsi="Times New Roman" w:cs="Times New Roman"/>
          <w:sz w:val="24"/>
          <w:szCs w:val="24"/>
          <w:lang w:val="sr-Cyrl-CS"/>
        </w:rPr>
        <w:t xml:space="preserve">Влада Републике Србије је донела Одлуку о промени правне форме Јавног предузећа „Пошта Србије“, Београд из правне форме јавног предузећа у </w:t>
      </w:r>
      <w:r w:rsidR="00F27D60">
        <w:rPr>
          <w:rFonts w:ascii="Times New Roman" w:hAnsi="Times New Roman" w:cs="Times New Roman"/>
          <w:sz w:val="24"/>
          <w:szCs w:val="24"/>
          <w:lang w:val="sr-Cyrl-CS"/>
        </w:rPr>
        <w:t xml:space="preserve">правну </w:t>
      </w:r>
      <w:r w:rsidR="00B20A57" w:rsidRPr="00B20A57">
        <w:rPr>
          <w:rFonts w:ascii="Times New Roman" w:hAnsi="Times New Roman" w:cs="Times New Roman"/>
          <w:sz w:val="24"/>
          <w:szCs w:val="24"/>
          <w:lang w:val="sr-Cyrl-CS"/>
        </w:rPr>
        <w:t>форму друштва с ограниченом одговорношћу, те се овим чланом врши терминолошко усклађивање.</w:t>
      </w:r>
      <w:r w:rsidR="00B20A57" w:rsidRPr="00B20A57">
        <w:rPr>
          <w:rFonts w:ascii="Times New Roman" w:hAnsi="Times New Roman" w:cs="Times New Roman"/>
          <w:sz w:val="24"/>
          <w:szCs w:val="24"/>
          <w:lang w:val="sr-Latn-RS"/>
        </w:rPr>
        <w:t xml:space="preserve"> </w:t>
      </w:r>
      <w:bookmarkStart w:id="3" w:name="_Hlk239666590"/>
    </w:p>
    <w:bookmarkEnd w:id="3"/>
    <w:p w14:paraId="74F0DC65" w14:textId="461B4343" w:rsidR="00B20A57" w:rsidRPr="00B20A57" w:rsidRDefault="00B20A57" w:rsidP="00B20A57">
      <w:pPr>
        <w:spacing w:after="0"/>
        <w:ind w:firstLine="720"/>
        <w:jc w:val="both"/>
        <w:rPr>
          <w:rFonts w:ascii="Times New Roman" w:hAnsi="Times New Roman" w:cs="Times New Roman"/>
          <w:sz w:val="24"/>
          <w:szCs w:val="24"/>
          <w:lang w:val="sr-Cyrl-CS"/>
        </w:rPr>
      </w:pPr>
      <w:r w:rsidRPr="00B20A57">
        <w:rPr>
          <w:rFonts w:ascii="Times New Roman" w:hAnsi="Times New Roman" w:cs="Times New Roman"/>
          <w:sz w:val="24"/>
          <w:szCs w:val="24"/>
          <w:lang w:val="sr-Cyrl-CS"/>
        </w:rPr>
        <w:t>Чланом 2. Нацрта закона врши се измена у члану 63. став 2. Закона о поштанским услугама („Службени гласник РС”, број 19/25), којом се период на који се јавном поштанском оператору издаје дозвола за обављање универзалне поштанске услуге смањује са 15 на 10 година. Ова измена представља испуњавање обавезе из Мере број 14 Акционог плана за усклађивање неусклађених шема државне помоћи, који је заснован на Инвентару државне помоћи 2017–2026. и одобрен од стране Европске комисије. Овим се домаће законодавство директно усклађује са правним тековинама Европске уније (Преговарачко поглавље 8 – Политика конкуренције), односно са принципима Саопштења Европске комисије о услугама од општег економског интереса и Одлуком Комисије (ЕУ) 2025/2630, који предвиђају да период поверавања оваквих услуга, по правилу, не треба да буде дужи од 10 година.</w:t>
      </w:r>
    </w:p>
    <w:p w14:paraId="5743FA5D" w14:textId="77777777" w:rsidR="00B20A57" w:rsidRPr="000A16EE" w:rsidRDefault="00B20A57" w:rsidP="00B20A57">
      <w:pPr>
        <w:spacing w:after="0"/>
        <w:ind w:firstLine="720"/>
        <w:jc w:val="both"/>
        <w:rPr>
          <w:rFonts w:ascii="Times New Roman" w:hAnsi="Times New Roman" w:cs="Times New Roman"/>
          <w:sz w:val="24"/>
          <w:szCs w:val="24"/>
          <w:lang w:val="sr-Cyrl-CS"/>
        </w:rPr>
      </w:pPr>
      <w:r w:rsidRPr="00B20A57">
        <w:rPr>
          <w:rFonts w:ascii="Times New Roman" w:hAnsi="Times New Roman" w:cs="Times New Roman"/>
          <w:sz w:val="24"/>
          <w:szCs w:val="24"/>
          <w:lang w:val="sr-Cyrl-CS"/>
        </w:rPr>
        <w:t>У члану 3. Нацрта закона уређује се ступање на снагу овог закона, у складу са Уставом Републике Србије, односно прописује се да закон ступа на снагу осмог дана од дана објављивања у „Службеном гласнику Републике Србије”.</w:t>
      </w:r>
    </w:p>
    <w:p w14:paraId="6841BB9D" w14:textId="65E89C5F" w:rsidR="000B67FE" w:rsidRPr="00281234" w:rsidRDefault="000B67FE" w:rsidP="00B20A57">
      <w:pPr>
        <w:spacing w:after="0"/>
        <w:jc w:val="both"/>
        <w:rPr>
          <w:rFonts w:ascii="Times New Roman" w:hAnsi="Times New Roman" w:cs="Times New Roman"/>
          <w:sz w:val="24"/>
          <w:szCs w:val="24"/>
          <w:lang w:val="sr-Cyrl-CS"/>
        </w:rPr>
      </w:pPr>
    </w:p>
    <w:p w14:paraId="14ECA6DA" w14:textId="109D32B4" w:rsidR="004E056E" w:rsidRPr="00281234" w:rsidRDefault="0028057F" w:rsidP="004208E5">
      <w:pPr>
        <w:spacing w:after="0"/>
        <w:ind w:right="259" w:firstLine="720"/>
        <w:rPr>
          <w:rFonts w:ascii="Times New Roman" w:hAnsi="Times New Roman" w:cs="Times New Roman"/>
          <w:sz w:val="24"/>
          <w:szCs w:val="24"/>
          <w:lang w:val="sr-Cyrl-CS"/>
        </w:rPr>
      </w:pPr>
      <w:r w:rsidRPr="00281234">
        <w:rPr>
          <w:rFonts w:ascii="Times New Roman" w:hAnsi="Times New Roman" w:cs="Times New Roman"/>
          <w:sz w:val="24"/>
          <w:szCs w:val="24"/>
          <w:lang w:val="sr-Cyrl-CS"/>
        </w:rPr>
        <w:t>IV</w:t>
      </w:r>
      <w:r w:rsidR="00281234">
        <w:rPr>
          <w:rFonts w:ascii="Times New Roman" w:hAnsi="Times New Roman" w:cs="Times New Roman"/>
          <w:sz w:val="24"/>
          <w:szCs w:val="24"/>
          <w:lang w:val="sr-Cyrl-CS"/>
        </w:rPr>
        <w:t>.</w:t>
      </w:r>
      <w:r w:rsidRPr="00281234">
        <w:rPr>
          <w:rFonts w:ascii="Times New Roman" w:hAnsi="Times New Roman" w:cs="Times New Roman"/>
          <w:sz w:val="24"/>
          <w:szCs w:val="24"/>
          <w:lang w:val="sr-Cyrl-CS"/>
        </w:rPr>
        <w:t xml:space="preserve"> С</w:t>
      </w:r>
      <w:r w:rsidR="00937CA6" w:rsidRPr="00281234">
        <w:rPr>
          <w:rFonts w:ascii="Times New Roman" w:hAnsi="Times New Roman" w:cs="Times New Roman"/>
          <w:sz w:val="24"/>
          <w:szCs w:val="24"/>
          <w:lang w:val="sr-Cyrl-CS"/>
        </w:rPr>
        <w:t>РЕДСТВА ЗА СПРОВОЂЕЊЕ ОВОГ ЗАКОНА</w:t>
      </w:r>
    </w:p>
    <w:p w14:paraId="7DDE08A5" w14:textId="77777777" w:rsidR="0028057F" w:rsidRPr="00281234" w:rsidRDefault="0028057F" w:rsidP="0068546D">
      <w:pPr>
        <w:spacing w:after="0"/>
        <w:ind w:right="259"/>
        <w:jc w:val="both"/>
        <w:rPr>
          <w:rFonts w:ascii="Times New Roman" w:hAnsi="Times New Roman" w:cs="Times New Roman"/>
          <w:sz w:val="24"/>
          <w:szCs w:val="24"/>
          <w:lang w:val="sr-Cyrl-CS"/>
        </w:rPr>
      </w:pPr>
    </w:p>
    <w:p w14:paraId="76B45E0B" w14:textId="0D57B43A" w:rsidR="0028057F" w:rsidRDefault="0028057F" w:rsidP="00FC01F1">
      <w:pPr>
        <w:ind w:firstLine="720"/>
        <w:jc w:val="both"/>
        <w:rPr>
          <w:rFonts w:ascii="Times New Roman" w:hAnsi="Times New Roman" w:cs="Times New Roman"/>
          <w:sz w:val="24"/>
          <w:szCs w:val="24"/>
          <w:lang w:val="sr-Cyrl-CS"/>
        </w:rPr>
      </w:pPr>
      <w:r w:rsidRPr="00281234">
        <w:rPr>
          <w:rFonts w:ascii="Times New Roman" w:hAnsi="Times New Roman" w:cs="Times New Roman"/>
          <w:sz w:val="24"/>
          <w:szCs w:val="24"/>
          <w:lang w:val="sr-Cyrl-CS"/>
        </w:rPr>
        <w:t xml:space="preserve">За  спровођење овог закона нису потребна средства из </w:t>
      </w:r>
      <w:r w:rsidR="00281234">
        <w:rPr>
          <w:rFonts w:ascii="Times New Roman" w:hAnsi="Times New Roman" w:cs="Times New Roman"/>
          <w:sz w:val="24"/>
          <w:szCs w:val="24"/>
          <w:lang w:val="sr-Cyrl-CS"/>
        </w:rPr>
        <w:t>б</w:t>
      </w:r>
      <w:r w:rsidRPr="00281234">
        <w:rPr>
          <w:rFonts w:ascii="Times New Roman" w:hAnsi="Times New Roman" w:cs="Times New Roman"/>
          <w:sz w:val="24"/>
          <w:szCs w:val="24"/>
          <w:lang w:val="sr-Cyrl-CS"/>
        </w:rPr>
        <w:t>уџета Републике Србије.</w:t>
      </w:r>
    </w:p>
    <w:p w14:paraId="78A9C3E6" w14:textId="23CD3C8D" w:rsidR="00D6436A" w:rsidRDefault="00D6436A" w:rsidP="00FC01F1">
      <w:pPr>
        <w:ind w:firstLine="720"/>
        <w:jc w:val="both"/>
        <w:rPr>
          <w:rFonts w:ascii="Times New Roman" w:hAnsi="Times New Roman" w:cs="Times New Roman"/>
          <w:sz w:val="24"/>
          <w:szCs w:val="24"/>
          <w:lang w:val="sr-Cyrl-CS"/>
        </w:rPr>
      </w:pPr>
    </w:p>
    <w:p w14:paraId="1398B994" w14:textId="1FEB7702" w:rsidR="00D6436A" w:rsidRDefault="00D6436A" w:rsidP="00FC01F1">
      <w:pPr>
        <w:ind w:firstLine="720"/>
        <w:jc w:val="both"/>
        <w:rPr>
          <w:rFonts w:ascii="Times New Roman" w:hAnsi="Times New Roman" w:cs="Times New Roman"/>
          <w:sz w:val="24"/>
          <w:szCs w:val="24"/>
          <w:lang w:val="sr-Cyrl-CS"/>
        </w:rPr>
      </w:pPr>
    </w:p>
    <w:p w14:paraId="27413A15" w14:textId="0C5DFB25" w:rsidR="0075000A" w:rsidRDefault="0075000A" w:rsidP="00FC01F1">
      <w:pPr>
        <w:ind w:firstLine="720"/>
        <w:jc w:val="both"/>
        <w:rPr>
          <w:rFonts w:ascii="Times New Roman" w:hAnsi="Times New Roman" w:cs="Times New Roman"/>
          <w:sz w:val="24"/>
          <w:szCs w:val="24"/>
          <w:lang w:val="sr-Cyrl-CS"/>
        </w:rPr>
      </w:pPr>
    </w:p>
    <w:p w14:paraId="0C7860CF" w14:textId="77777777" w:rsidR="0075000A" w:rsidRDefault="0075000A" w:rsidP="00FC01F1">
      <w:pPr>
        <w:ind w:firstLine="720"/>
        <w:jc w:val="both"/>
        <w:rPr>
          <w:rFonts w:ascii="Times New Roman" w:hAnsi="Times New Roman" w:cs="Times New Roman"/>
          <w:sz w:val="24"/>
          <w:szCs w:val="24"/>
          <w:lang w:val="sr-Cyrl-CS"/>
        </w:rPr>
      </w:pPr>
    </w:p>
    <w:p w14:paraId="6913BE47" w14:textId="77777777" w:rsidR="005B4DC3" w:rsidRPr="005B4DC3" w:rsidRDefault="005B4DC3" w:rsidP="005B4DC3">
      <w:pPr>
        <w:spacing w:after="0" w:line="210" w:lineRule="atLeast"/>
        <w:jc w:val="center"/>
        <w:rPr>
          <w:rFonts w:ascii="Times New Roman" w:eastAsia="Times New Roman" w:hAnsi="Times New Roman" w:cs="Times New Roman"/>
          <w:sz w:val="24"/>
          <w:szCs w:val="24"/>
          <w:lang w:val="sr-Cyrl-RS" w:eastAsia="sr-Cyrl-RS"/>
        </w:rPr>
      </w:pPr>
      <w:r w:rsidRPr="005B4DC3">
        <w:rPr>
          <w:rFonts w:ascii="Times New Roman" w:eastAsia="Times New Roman" w:hAnsi="Times New Roman" w:cs="Times New Roman"/>
          <w:sz w:val="24"/>
          <w:szCs w:val="24"/>
          <w:lang w:val="sr-Cyrl-RS" w:eastAsia="sr-Cyrl-RS"/>
        </w:rPr>
        <w:t>ПРЕГЛЕД ОДРЕДАБА КОЈЕ СЕ МЕЊАЈУ У</w:t>
      </w:r>
    </w:p>
    <w:p w14:paraId="35779CA9" w14:textId="77777777" w:rsidR="005B4DC3" w:rsidRPr="005B4DC3" w:rsidRDefault="005B4DC3" w:rsidP="005B4DC3">
      <w:pPr>
        <w:spacing w:after="0" w:line="210" w:lineRule="atLeast"/>
        <w:jc w:val="center"/>
        <w:rPr>
          <w:rFonts w:ascii="Times New Roman" w:eastAsia="Times New Roman" w:hAnsi="Times New Roman" w:cs="Times New Roman"/>
          <w:sz w:val="24"/>
          <w:szCs w:val="24"/>
          <w:lang w:val="sr-Cyrl-RS" w:eastAsia="sr-Cyrl-RS"/>
        </w:rPr>
      </w:pPr>
      <w:r w:rsidRPr="005B4DC3">
        <w:rPr>
          <w:rFonts w:ascii="Times New Roman" w:eastAsia="Times New Roman" w:hAnsi="Times New Roman" w:cs="Times New Roman"/>
          <w:sz w:val="24"/>
          <w:szCs w:val="24"/>
          <w:lang w:val="sr-Cyrl-RS" w:eastAsia="sr-Cyrl-RS"/>
        </w:rPr>
        <w:t xml:space="preserve"> ЗАКОНУ О ПОШТАНСКИМ УСЛУГАМА</w:t>
      </w:r>
    </w:p>
    <w:p w14:paraId="48C1C454" w14:textId="77777777" w:rsidR="005B4DC3" w:rsidRPr="005B4DC3" w:rsidRDefault="005B4DC3" w:rsidP="005B4DC3">
      <w:pPr>
        <w:spacing w:after="0" w:line="210" w:lineRule="atLeast"/>
        <w:jc w:val="center"/>
        <w:rPr>
          <w:rFonts w:ascii="Times New Roman" w:eastAsia="Times New Roman" w:hAnsi="Times New Roman" w:cs="Times New Roman"/>
          <w:sz w:val="24"/>
          <w:szCs w:val="24"/>
          <w:lang w:val="sr-Cyrl-RS" w:eastAsia="sr-Cyrl-RS"/>
        </w:rPr>
      </w:pPr>
    </w:p>
    <w:p w14:paraId="4C95A88D" w14:textId="77777777" w:rsidR="005B4DC3" w:rsidRPr="005B4DC3" w:rsidRDefault="005B4DC3" w:rsidP="005B4DC3">
      <w:pPr>
        <w:spacing w:line="210" w:lineRule="atLeast"/>
        <w:jc w:val="center"/>
        <w:rPr>
          <w:rFonts w:ascii="Times New Roman" w:eastAsia="Verdana" w:hAnsi="Times New Roman" w:cs="Times New Roman"/>
          <w:sz w:val="24"/>
          <w:szCs w:val="24"/>
          <w:lang w:val="sr-Cyrl-RS" w:eastAsia="sr-Cyrl-RS"/>
        </w:rPr>
      </w:pPr>
      <w:r w:rsidRPr="005B4DC3">
        <w:rPr>
          <w:rFonts w:ascii="Times New Roman" w:eastAsia="Verdana" w:hAnsi="Times New Roman" w:cs="Times New Roman"/>
          <w:sz w:val="24"/>
          <w:szCs w:val="24"/>
          <w:lang w:eastAsia="sr-Cyrl-RS"/>
        </w:rPr>
        <w:t>III</w:t>
      </w:r>
      <w:r w:rsidRPr="005B4DC3">
        <w:rPr>
          <w:rFonts w:ascii="Times New Roman" w:eastAsia="Verdana" w:hAnsi="Times New Roman" w:cs="Times New Roman"/>
          <w:sz w:val="24"/>
          <w:szCs w:val="24"/>
          <w:lang w:val="sr-Cyrl-RS" w:eastAsia="sr-Cyrl-RS"/>
        </w:rPr>
        <w:t xml:space="preserve"> ПОШТАНСКЕ УСЛУГЕ</w:t>
      </w:r>
    </w:p>
    <w:p w14:paraId="2470017D" w14:textId="77777777" w:rsidR="005B4DC3" w:rsidRPr="005B4DC3" w:rsidRDefault="005B4DC3" w:rsidP="005B4DC3">
      <w:pPr>
        <w:spacing w:line="210" w:lineRule="atLeast"/>
        <w:jc w:val="center"/>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Члан 18.</w:t>
      </w:r>
    </w:p>
    <w:p w14:paraId="77F5F132"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Универзална поштанска услуга је услуга од општег економског интереса која се обавља у континуитету на целокупној територији Републике Србије, у оквиру прописаног квалитета, по приступачним ценама и под једнаким условима за све кориснике, без дискриминације.</w:t>
      </w:r>
    </w:p>
    <w:p w14:paraId="313314BC"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 xml:space="preserve">За обављање услуга из става 1. овог члана, овлашћује се </w:t>
      </w:r>
      <w:r w:rsidRPr="005B4DC3">
        <w:rPr>
          <w:rFonts w:ascii="Times New Roman" w:eastAsia="Verdana" w:hAnsi="Times New Roman" w:cs="Times New Roman"/>
          <w:strike/>
          <w:sz w:val="24"/>
          <w:szCs w:val="24"/>
          <w:lang w:val="sr-Cyrl-RS" w:eastAsia="sr-Cyrl-RS"/>
        </w:rPr>
        <w:t>Јавно предузеће</w:t>
      </w:r>
      <w:r w:rsidRPr="005B4DC3">
        <w:rPr>
          <w:rFonts w:ascii="Times New Roman" w:eastAsia="Verdana" w:hAnsi="Times New Roman" w:cs="Times New Roman"/>
          <w:sz w:val="24"/>
          <w:szCs w:val="24"/>
          <w:lang w:val="sr-Cyrl-RS" w:eastAsia="sr-Cyrl-RS"/>
        </w:rPr>
        <w:t xml:space="preserve"> </w:t>
      </w:r>
      <w:r w:rsidRPr="005B4DC3">
        <w:rPr>
          <w:rFonts w:ascii="Times New Roman" w:eastAsia="Verdana" w:hAnsi="Times New Roman" w:cs="Times New Roman"/>
          <w:strike/>
          <w:sz w:val="24"/>
          <w:szCs w:val="24"/>
          <w:lang w:val="sr-Cyrl-RS" w:eastAsia="sr-Cyrl-RS"/>
        </w:rPr>
        <w:t>„Пошта Србије”, Београд</w:t>
      </w:r>
      <w:r w:rsidRPr="005B4DC3">
        <w:rPr>
          <w:rFonts w:ascii="Times New Roman" w:eastAsia="Verdana" w:hAnsi="Times New Roman" w:cs="Times New Roman"/>
          <w:sz w:val="24"/>
          <w:szCs w:val="24"/>
          <w:lang w:val="sr-Cyrl-RS" w:eastAsia="sr-Cyrl-RS"/>
        </w:rPr>
        <w:t xml:space="preserve"> „ПОШТА СРБИЈЕ“ ДРУШТВО С ОГРАНИЧЕНОМ ОДГОВОРНОШЋУ, БЕОГРАД, као јавни поштански оператор.</w:t>
      </w:r>
    </w:p>
    <w:p w14:paraId="0FAF36A8"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Универзална поштанска услуга обухвата:</w:t>
      </w:r>
    </w:p>
    <w:p w14:paraId="4FD09403"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 xml:space="preserve">1) пријем, усмеравање, пренос и уручење </w:t>
      </w:r>
      <w:proofErr w:type="spellStart"/>
      <w:r w:rsidRPr="005B4DC3">
        <w:rPr>
          <w:rFonts w:ascii="Times New Roman" w:eastAsia="Verdana" w:hAnsi="Times New Roman" w:cs="Times New Roman"/>
          <w:sz w:val="24"/>
          <w:szCs w:val="24"/>
          <w:lang w:val="sr-Cyrl-RS" w:eastAsia="sr-Cyrl-RS"/>
        </w:rPr>
        <w:t>писмоносних</w:t>
      </w:r>
      <w:proofErr w:type="spellEnd"/>
      <w:r w:rsidRPr="005B4DC3">
        <w:rPr>
          <w:rFonts w:ascii="Times New Roman" w:eastAsia="Verdana" w:hAnsi="Times New Roman" w:cs="Times New Roman"/>
          <w:sz w:val="24"/>
          <w:szCs w:val="24"/>
          <w:lang w:val="sr-Cyrl-RS" w:eastAsia="sr-Cyrl-RS"/>
        </w:rPr>
        <w:t xml:space="preserve"> </w:t>
      </w:r>
      <w:proofErr w:type="spellStart"/>
      <w:r w:rsidRPr="005B4DC3">
        <w:rPr>
          <w:rFonts w:ascii="Times New Roman" w:eastAsia="Verdana" w:hAnsi="Times New Roman" w:cs="Times New Roman"/>
          <w:sz w:val="24"/>
          <w:szCs w:val="24"/>
          <w:lang w:val="sr-Cyrl-RS" w:eastAsia="sr-Cyrl-RS"/>
        </w:rPr>
        <w:t>пошиљака</w:t>
      </w:r>
      <w:proofErr w:type="spellEnd"/>
      <w:r w:rsidRPr="005B4DC3">
        <w:rPr>
          <w:rFonts w:ascii="Times New Roman" w:eastAsia="Verdana" w:hAnsi="Times New Roman" w:cs="Times New Roman"/>
          <w:sz w:val="24"/>
          <w:szCs w:val="24"/>
          <w:lang w:val="sr-Cyrl-RS" w:eastAsia="sr-Cyrl-RS"/>
        </w:rPr>
        <w:t xml:space="preserve"> масе до два килограма;</w:t>
      </w:r>
    </w:p>
    <w:p w14:paraId="0FCB0DC9"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2) пријем, усмеравање, пренос и уручење писмена у судском, управном и прекршајном поступку, без обзира на лимите;</w:t>
      </w:r>
    </w:p>
    <w:p w14:paraId="7BDC9190"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3) пријем, усмеравање, пренос и уручење пакета масе до десет килограма;</w:t>
      </w:r>
    </w:p>
    <w:p w14:paraId="57C92E55"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4) усмеравање, пренос и уручење пакета масе до 20 килограма у међународном долазном поштанском саобраћају;</w:t>
      </w:r>
    </w:p>
    <w:p w14:paraId="5C0357CE"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 xml:space="preserve">5) пријем, усмеравање, пренос и уручење </w:t>
      </w:r>
      <w:proofErr w:type="spellStart"/>
      <w:r w:rsidRPr="005B4DC3">
        <w:rPr>
          <w:rFonts w:ascii="Times New Roman" w:eastAsia="Verdana" w:hAnsi="Times New Roman" w:cs="Times New Roman"/>
          <w:sz w:val="24"/>
          <w:szCs w:val="24"/>
          <w:lang w:val="sr-Cyrl-RS" w:eastAsia="sr-Cyrl-RS"/>
        </w:rPr>
        <w:t>секограма</w:t>
      </w:r>
      <w:proofErr w:type="spellEnd"/>
      <w:r w:rsidRPr="005B4DC3">
        <w:rPr>
          <w:rFonts w:ascii="Times New Roman" w:eastAsia="Verdana" w:hAnsi="Times New Roman" w:cs="Times New Roman"/>
          <w:sz w:val="24"/>
          <w:szCs w:val="24"/>
          <w:lang w:val="sr-Cyrl-RS" w:eastAsia="sr-Cyrl-RS"/>
        </w:rPr>
        <w:t xml:space="preserve"> масе до седам килограма без наплате поштарине у унутрашњем поштанском саобраћају;</w:t>
      </w:r>
    </w:p>
    <w:p w14:paraId="074C6D61"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6) пријем, пренос и исплату поштанских упутница.</w:t>
      </w:r>
    </w:p>
    <w:p w14:paraId="1A0CD92A"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 xml:space="preserve">Најмање и највеће димензије </w:t>
      </w:r>
      <w:proofErr w:type="spellStart"/>
      <w:r w:rsidRPr="005B4DC3">
        <w:rPr>
          <w:rFonts w:ascii="Times New Roman" w:eastAsia="Verdana" w:hAnsi="Times New Roman" w:cs="Times New Roman"/>
          <w:sz w:val="24"/>
          <w:szCs w:val="24"/>
          <w:lang w:val="sr-Cyrl-RS" w:eastAsia="sr-Cyrl-RS"/>
        </w:rPr>
        <w:t>пошиљака</w:t>
      </w:r>
      <w:proofErr w:type="spellEnd"/>
      <w:r w:rsidRPr="005B4DC3">
        <w:rPr>
          <w:rFonts w:ascii="Times New Roman" w:eastAsia="Verdana" w:hAnsi="Times New Roman" w:cs="Times New Roman"/>
          <w:sz w:val="24"/>
          <w:szCs w:val="24"/>
          <w:lang w:val="sr-Cyrl-RS" w:eastAsia="sr-Cyrl-RS"/>
        </w:rPr>
        <w:t xml:space="preserve"> у међународном поштанском саобраћају морају бити у складу са актима Светског поштанског савеза.</w:t>
      </w:r>
    </w:p>
    <w:p w14:paraId="79F3D933" w14:textId="77777777" w:rsidR="005B4DC3" w:rsidRPr="005B4DC3" w:rsidRDefault="005B4DC3" w:rsidP="005B4DC3">
      <w:pPr>
        <w:spacing w:line="210" w:lineRule="atLeast"/>
        <w:jc w:val="center"/>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Члан 24.</w:t>
      </w:r>
    </w:p>
    <w:p w14:paraId="1AE07B88"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 xml:space="preserve">Резервисане поштанске услуге су део универзалне поштанске услуге поверене јавном поштанском оператору, односно </w:t>
      </w:r>
      <w:r w:rsidRPr="005B4DC3">
        <w:rPr>
          <w:rFonts w:ascii="Times New Roman" w:eastAsia="Verdana" w:hAnsi="Times New Roman" w:cs="Times New Roman"/>
          <w:strike/>
          <w:sz w:val="24"/>
          <w:szCs w:val="24"/>
          <w:lang w:val="sr-Cyrl-RS" w:eastAsia="sr-Cyrl-RS"/>
        </w:rPr>
        <w:t xml:space="preserve">Јавном предузећу „Пошта Србије”, Београд </w:t>
      </w:r>
      <w:r w:rsidRPr="005B4DC3">
        <w:rPr>
          <w:rFonts w:ascii="Times New Roman" w:eastAsia="Verdana" w:hAnsi="Times New Roman" w:cs="Times New Roman"/>
          <w:sz w:val="24"/>
          <w:szCs w:val="24"/>
          <w:lang w:val="sr-Cyrl-RS" w:eastAsia="sr-Cyrl-RS"/>
        </w:rPr>
        <w:t xml:space="preserve"> „ПОШТА СРБИЈЕ“ ДРУШТВО С ОГРАНИЧЕНОМ ОДГОВОРНОШЋУ, БЕОГРАД и обухватају:</w:t>
      </w:r>
    </w:p>
    <w:p w14:paraId="30EFC994"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 xml:space="preserve">1) пријем, усмеравање, пренос и уручење </w:t>
      </w:r>
      <w:proofErr w:type="spellStart"/>
      <w:r w:rsidRPr="005B4DC3">
        <w:rPr>
          <w:rFonts w:ascii="Times New Roman" w:eastAsia="Verdana" w:hAnsi="Times New Roman" w:cs="Times New Roman"/>
          <w:sz w:val="24"/>
          <w:szCs w:val="24"/>
          <w:lang w:val="sr-Cyrl-RS" w:eastAsia="sr-Cyrl-RS"/>
        </w:rPr>
        <w:t>писмоносних</w:t>
      </w:r>
      <w:proofErr w:type="spellEnd"/>
      <w:r w:rsidRPr="005B4DC3">
        <w:rPr>
          <w:rFonts w:ascii="Times New Roman" w:eastAsia="Verdana" w:hAnsi="Times New Roman" w:cs="Times New Roman"/>
          <w:sz w:val="24"/>
          <w:szCs w:val="24"/>
          <w:lang w:val="sr-Cyrl-RS" w:eastAsia="sr-Cyrl-RS"/>
        </w:rPr>
        <w:t xml:space="preserve"> поштанских </w:t>
      </w:r>
      <w:proofErr w:type="spellStart"/>
      <w:r w:rsidRPr="005B4DC3">
        <w:rPr>
          <w:rFonts w:ascii="Times New Roman" w:eastAsia="Verdana" w:hAnsi="Times New Roman" w:cs="Times New Roman"/>
          <w:sz w:val="24"/>
          <w:szCs w:val="24"/>
          <w:lang w:val="sr-Cyrl-RS" w:eastAsia="sr-Cyrl-RS"/>
        </w:rPr>
        <w:t>пошиљака</w:t>
      </w:r>
      <w:proofErr w:type="spellEnd"/>
      <w:r w:rsidRPr="005B4DC3">
        <w:rPr>
          <w:rFonts w:ascii="Times New Roman" w:eastAsia="Verdana" w:hAnsi="Times New Roman" w:cs="Times New Roman"/>
          <w:sz w:val="24"/>
          <w:szCs w:val="24"/>
          <w:lang w:val="sr-Cyrl-RS" w:eastAsia="sr-Cyrl-RS"/>
        </w:rPr>
        <w:t xml:space="preserve"> масе до 20 грама;</w:t>
      </w:r>
    </w:p>
    <w:p w14:paraId="7A14FCF1"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lastRenderedPageBreak/>
        <w:t xml:space="preserve">2) пријем, усмеравање, пренос и уручење писмена у судском, управном и прекршајном поступку, као препоручених поштанских </w:t>
      </w:r>
      <w:proofErr w:type="spellStart"/>
      <w:r w:rsidRPr="005B4DC3">
        <w:rPr>
          <w:rFonts w:ascii="Times New Roman" w:eastAsia="Verdana" w:hAnsi="Times New Roman" w:cs="Times New Roman"/>
          <w:sz w:val="24"/>
          <w:szCs w:val="24"/>
          <w:lang w:val="sr-Cyrl-RS" w:eastAsia="sr-Cyrl-RS"/>
        </w:rPr>
        <w:t>пошиљака</w:t>
      </w:r>
      <w:proofErr w:type="spellEnd"/>
      <w:r w:rsidRPr="005B4DC3">
        <w:rPr>
          <w:rFonts w:ascii="Times New Roman" w:eastAsia="Verdana" w:hAnsi="Times New Roman" w:cs="Times New Roman"/>
          <w:sz w:val="24"/>
          <w:szCs w:val="24"/>
          <w:lang w:val="sr-Cyrl-RS" w:eastAsia="sr-Cyrl-RS"/>
        </w:rPr>
        <w:t>, без обзира на лимите;</w:t>
      </w:r>
    </w:p>
    <w:p w14:paraId="1238A303"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 xml:space="preserve">3) пријем и пренос електронске поруке у Јединствено електронско сандуче на Порталу </w:t>
      </w:r>
      <w:proofErr w:type="spellStart"/>
      <w:r w:rsidRPr="005B4DC3">
        <w:rPr>
          <w:rFonts w:ascii="Times New Roman" w:eastAsia="Verdana" w:hAnsi="Times New Roman" w:cs="Times New Roman"/>
          <w:sz w:val="24"/>
          <w:szCs w:val="24"/>
          <w:lang w:val="sr-Cyrl-RS" w:eastAsia="sr-Cyrl-RS"/>
        </w:rPr>
        <w:t>еУправа</w:t>
      </w:r>
      <w:proofErr w:type="spellEnd"/>
      <w:r w:rsidRPr="005B4DC3">
        <w:rPr>
          <w:rFonts w:ascii="Times New Roman" w:eastAsia="Verdana" w:hAnsi="Times New Roman" w:cs="Times New Roman"/>
          <w:sz w:val="24"/>
          <w:szCs w:val="24"/>
          <w:lang w:val="sr-Cyrl-RS" w:eastAsia="sr-Cyrl-RS"/>
        </w:rPr>
        <w:t>.</w:t>
      </w:r>
    </w:p>
    <w:p w14:paraId="21D26E80"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 xml:space="preserve">Поштанске услуге се не сматрају резервисаним поштанским услугама, ако им је поштарина без допунских услуга виша од износа који је два и по пута већи од поштарине за пренос </w:t>
      </w:r>
      <w:proofErr w:type="spellStart"/>
      <w:r w:rsidRPr="005B4DC3">
        <w:rPr>
          <w:rFonts w:ascii="Times New Roman" w:eastAsia="Verdana" w:hAnsi="Times New Roman" w:cs="Times New Roman"/>
          <w:sz w:val="24"/>
          <w:szCs w:val="24"/>
          <w:lang w:val="sr-Cyrl-RS" w:eastAsia="sr-Cyrl-RS"/>
        </w:rPr>
        <w:t>писмоносне</w:t>
      </w:r>
      <w:proofErr w:type="spellEnd"/>
      <w:r w:rsidRPr="005B4DC3">
        <w:rPr>
          <w:rFonts w:ascii="Times New Roman" w:eastAsia="Verdana" w:hAnsi="Times New Roman" w:cs="Times New Roman"/>
          <w:sz w:val="24"/>
          <w:szCs w:val="24"/>
          <w:lang w:val="sr-Cyrl-RS" w:eastAsia="sr-Cyrl-RS"/>
        </w:rPr>
        <w:t xml:space="preserve"> пошиљке најбрже категорије према важећем ценовнику јавног поштанског оператора. </w:t>
      </w:r>
    </w:p>
    <w:p w14:paraId="20E5F81F"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Јавни поштански оператор је овлашћен да резервисане поштанске услуге из става 1. овог члана обавља како у унутрашњем, тако и у међународном поштанском саобраћају.</w:t>
      </w:r>
    </w:p>
    <w:p w14:paraId="316C8C03" w14:textId="77777777" w:rsidR="005B4DC3" w:rsidRPr="005B4DC3" w:rsidRDefault="005B4DC3" w:rsidP="005B4DC3">
      <w:pPr>
        <w:spacing w:line="210" w:lineRule="atLeast"/>
        <w:jc w:val="center"/>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Члан 25.</w:t>
      </w:r>
    </w:p>
    <w:p w14:paraId="2C442542"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 xml:space="preserve">Јавни поштански оператор односно </w:t>
      </w:r>
      <w:r w:rsidRPr="005B4DC3">
        <w:rPr>
          <w:rFonts w:ascii="Times New Roman" w:eastAsia="Verdana" w:hAnsi="Times New Roman" w:cs="Times New Roman"/>
          <w:strike/>
          <w:sz w:val="24"/>
          <w:szCs w:val="24"/>
          <w:lang w:val="sr-Cyrl-RS" w:eastAsia="sr-Cyrl-RS"/>
        </w:rPr>
        <w:t>Јавно предузеће „Пошта Србије”, Београд</w:t>
      </w:r>
      <w:r w:rsidRPr="005B4DC3">
        <w:rPr>
          <w:rFonts w:ascii="Times New Roman" w:eastAsia="Verdana" w:hAnsi="Times New Roman" w:cs="Times New Roman"/>
          <w:sz w:val="24"/>
          <w:szCs w:val="24"/>
          <w:lang w:val="sr-Cyrl-RS" w:eastAsia="sr-Cyrl-RS"/>
        </w:rPr>
        <w:t xml:space="preserve"> „ПОШТА СРБИЈЕ“ ДРУШТВО С ОГРАНИЧЕНОМ ОДГОВОРНОШЋУ, БЕОГРАД, поред поштанских услуга, може обављати и друге делатности, и то:</w:t>
      </w:r>
    </w:p>
    <w:p w14:paraId="4D562A78"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1) заступање у осигурању;</w:t>
      </w:r>
    </w:p>
    <w:p w14:paraId="7DA82118"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2) мењачке послове;</w:t>
      </w:r>
    </w:p>
    <w:p w14:paraId="360A9E50"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3) платне и друге услуге за чије је обављање овлашћен законом којим се уређују платне услуге;</w:t>
      </w:r>
    </w:p>
    <w:p w14:paraId="506841FF"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4) послове у вези са међународним упутницама у динарима, ефективном страном новцу и девизама;</w:t>
      </w:r>
    </w:p>
    <w:p w14:paraId="4AB8B2CC"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5) друге делатности у складу са оснивачким актом и статутом.</w:t>
      </w:r>
    </w:p>
    <w:p w14:paraId="2AB009D0"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 xml:space="preserve">Послове из става 1. </w:t>
      </w:r>
      <w:proofErr w:type="spellStart"/>
      <w:r w:rsidRPr="005B4DC3">
        <w:rPr>
          <w:rFonts w:ascii="Times New Roman" w:eastAsia="Verdana" w:hAnsi="Times New Roman" w:cs="Times New Roman"/>
          <w:sz w:val="24"/>
          <w:szCs w:val="24"/>
          <w:lang w:val="sr-Cyrl-RS" w:eastAsia="sr-Cyrl-RS"/>
        </w:rPr>
        <w:t>тач</w:t>
      </w:r>
      <w:proofErr w:type="spellEnd"/>
      <w:r w:rsidRPr="005B4DC3">
        <w:rPr>
          <w:rFonts w:ascii="Times New Roman" w:eastAsia="Verdana" w:hAnsi="Times New Roman" w:cs="Times New Roman"/>
          <w:sz w:val="24"/>
          <w:szCs w:val="24"/>
          <w:lang w:val="sr-Cyrl-RS" w:eastAsia="sr-Cyrl-RS"/>
        </w:rPr>
        <w:t>. 2)‒4) овог члана јавни поштански оператор обавља у складу са одредбама посебних закона којима се уређује обављање наведених послова.</w:t>
      </w:r>
    </w:p>
    <w:p w14:paraId="3E7531E7" w14:textId="77777777" w:rsidR="005B4DC3" w:rsidRPr="005B4DC3" w:rsidRDefault="005B4DC3" w:rsidP="005B4DC3">
      <w:pPr>
        <w:spacing w:line="210" w:lineRule="atLeast"/>
        <w:jc w:val="center"/>
        <w:rPr>
          <w:rFonts w:ascii="Times New Roman" w:eastAsia="Verdana" w:hAnsi="Times New Roman" w:cs="Times New Roman"/>
          <w:sz w:val="24"/>
          <w:szCs w:val="24"/>
          <w:lang w:val="sr-Cyrl-RS" w:eastAsia="sr-Cyrl-RS"/>
        </w:rPr>
      </w:pPr>
    </w:p>
    <w:p w14:paraId="31082D61" w14:textId="77777777" w:rsidR="005B4DC3" w:rsidRPr="005B4DC3" w:rsidRDefault="005B4DC3" w:rsidP="005B4DC3">
      <w:pPr>
        <w:spacing w:line="210" w:lineRule="atLeast"/>
        <w:jc w:val="center"/>
        <w:rPr>
          <w:rFonts w:ascii="Times New Roman" w:eastAsia="Verdana"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VI. ДОЗВОЛЕ ЗА ОБАВЉАЊЕ ПОШТАНСКИХ УСЛУГА</w:t>
      </w:r>
    </w:p>
    <w:p w14:paraId="21C1C080" w14:textId="77777777" w:rsidR="005B4DC3" w:rsidRPr="005B4DC3" w:rsidRDefault="005B4DC3" w:rsidP="005B4DC3">
      <w:pPr>
        <w:spacing w:line="210" w:lineRule="atLeast"/>
        <w:jc w:val="center"/>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Члан 63.</w:t>
      </w:r>
    </w:p>
    <w:p w14:paraId="2102B54F"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Дозвола јавном поштанском оператору за обављање универзалне поштанске услуге мора да садржи:</w:t>
      </w:r>
    </w:p>
    <w:p w14:paraId="7FF2641F"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1) податке о имаоцу дозволе (пословно име, седиште, матични број и ПИБ);</w:t>
      </w:r>
    </w:p>
    <w:p w14:paraId="10F803F5"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2) спецификацију поштанских услуга које се пружају на основу дозволе;</w:t>
      </w:r>
    </w:p>
    <w:p w14:paraId="15BC89E0"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3) територију на којој се обавља универзална поштанска услуга;</w:t>
      </w:r>
    </w:p>
    <w:p w14:paraId="7D020EDE"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4) рок важења дозволе;</w:t>
      </w:r>
    </w:p>
    <w:p w14:paraId="53015934"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5) права и обавезе у обављању универзалне поштанске услуге.</w:t>
      </w:r>
    </w:p>
    <w:p w14:paraId="75C7F1C9"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 xml:space="preserve">Дозвола јавном поштанском оператору за универзалну поштанску услугу издаје са на период од </w:t>
      </w:r>
      <w:r w:rsidRPr="005B4DC3">
        <w:rPr>
          <w:rFonts w:ascii="Times New Roman" w:eastAsia="Verdana" w:hAnsi="Times New Roman" w:cs="Times New Roman"/>
          <w:strike/>
          <w:sz w:val="24"/>
          <w:szCs w:val="24"/>
          <w:lang w:val="sr-Cyrl-RS" w:eastAsia="sr-Cyrl-RS"/>
        </w:rPr>
        <w:t>15</w:t>
      </w:r>
      <w:r w:rsidRPr="005B4DC3">
        <w:rPr>
          <w:rFonts w:ascii="Times New Roman" w:eastAsia="Verdana" w:hAnsi="Times New Roman" w:cs="Times New Roman"/>
          <w:sz w:val="24"/>
          <w:szCs w:val="24"/>
          <w:lang w:val="sr-Cyrl-RS" w:eastAsia="sr-Cyrl-RS"/>
        </w:rPr>
        <w:t xml:space="preserve"> 10 година.</w:t>
      </w:r>
    </w:p>
    <w:p w14:paraId="12939A51" w14:textId="77777777" w:rsidR="005B4DC3" w:rsidRPr="005B4DC3" w:rsidRDefault="005B4DC3" w:rsidP="005B4DC3">
      <w:pPr>
        <w:spacing w:line="210" w:lineRule="atLeast"/>
        <w:jc w:val="center"/>
        <w:rPr>
          <w:rFonts w:ascii="Times New Roman" w:eastAsia="Verdana" w:hAnsi="Times New Roman" w:cs="Times New Roman"/>
          <w:sz w:val="24"/>
          <w:szCs w:val="24"/>
          <w:lang w:val="sr-Cyrl-RS" w:eastAsia="sr-Cyrl-RS"/>
        </w:rPr>
      </w:pPr>
    </w:p>
    <w:p w14:paraId="4393D74A" w14:textId="77777777" w:rsidR="005B4DC3" w:rsidRPr="005B4DC3" w:rsidRDefault="005B4DC3" w:rsidP="005B4DC3">
      <w:pPr>
        <w:spacing w:line="210" w:lineRule="atLeast"/>
        <w:jc w:val="center"/>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VII. ПОШТАНСКЕ МАРКЕ</w:t>
      </w:r>
    </w:p>
    <w:p w14:paraId="19B6FEC3" w14:textId="77777777" w:rsidR="005B4DC3" w:rsidRPr="005B4DC3" w:rsidRDefault="005B4DC3" w:rsidP="005B4DC3">
      <w:pPr>
        <w:spacing w:line="210" w:lineRule="atLeast"/>
        <w:jc w:val="center"/>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Члан 71.</w:t>
      </w:r>
    </w:p>
    <w:p w14:paraId="1C584041"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 xml:space="preserve">Послови у вези са издавањем, продајом и повлачењем из употребе поштанских марака поверавају се </w:t>
      </w:r>
      <w:r w:rsidRPr="005B4DC3">
        <w:rPr>
          <w:rFonts w:ascii="Times New Roman" w:eastAsia="Verdana" w:hAnsi="Times New Roman" w:cs="Times New Roman"/>
          <w:strike/>
          <w:sz w:val="24"/>
          <w:szCs w:val="24"/>
          <w:lang w:val="sr-Cyrl-RS" w:eastAsia="sr-Cyrl-RS"/>
        </w:rPr>
        <w:t xml:space="preserve">Јавном предузећу „Пошта </w:t>
      </w:r>
      <w:proofErr w:type="spellStart"/>
      <w:r w:rsidRPr="005B4DC3">
        <w:rPr>
          <w:rFonts w:ascii="Times New Roman" w:eastAsia="Verdana" w:hAnsi="Times New Roman" w:cs="Times New Roman"/>
          <w:strike/>
          <w:sz w:val="24"/>
          <w:szCs w:val="24"/>
          <w:lang w:val="sr-Cyrl-RS" w:eastAsia="sr-Cyrl-RS"/>
        </w:rPr>
        <w:t>Србијеˮ</w:t>
      </w:r>
      <w:proofErr w:type="spellEnd"/>
      <w:r w:rsidRPr="005B4DC3">
        <w:rPr>
          <w:rFonts w:ascii="Times New Roman" w:eastAsia="Verdana" w:hAnsi="Times New Roman" w:cs="Times New Roman"/>
          <w:strike/>
          <w:sz w:val="24"/>
          <w:szCs w:val="24"/>
          <w:lang w:val="sr-Cyrl-RS" w:eastAsia="sr-Cyrl-RS"/>
        </w:rPr>
        <w:t xml:space="preserve">, Београд </w:t>
      </w:r>
      <w:r w:rsidRPr="005B4DC3">
        <w:rPr>
          <w:rFonts w:ascii="Times New Roman" w:eastAsia="Verdana" w:hAnsi="Times New Roman" w:cs="Times New Roman"/>
          <w:sz w:val="24"/>
          <w:szCs w:val="24"/>
          <w:lang w:val="sr-Cyrl-RS" w:eastAsia="sr-Cyrl-RS"/>
        </w:rPr>
        <w:t xml:space="preserve">„ПОШТА СРБИЈЕ“ </w:t>
      </w:r>
      <w:bookmarkStart w:id="4" w:name="_Hlk239670480"/>
      <w:r w:rsidRPr="005B4DC3">
        <w:rPr>
          <w:rFonts w:ascii="Times New Roman" w:eastAsia="Verdana" w:hAnsi="Times New Roman" w:cs="Times New Roman"/>
          <w:sz w:val="24"/>
          <w:szCs w:val="24"/>
          <w:lang w:val="sr-Cyrl-RS" w:eastAsia="sr-Cyrl-RS"/>
        </w:rPr>
        <w:t>ДРУШТВО С ОГРАНИЧЕНОМ ОДГОВОРНОШЋУ, БЕОГРАД</w:t>
      </w:r>
      <w:bookmarkEnd w:id="4"/>
      <w:r w:rsidRPr="005B4DC3">
        <w:rPr>
          <w:rFonts w:ascii="Times New Roman" w:eastAsia="Verdana" w:hAnsi="Times New Roman" w:cs="Times New Roman"/>
          <w:sz w:val="24"/>
          <w:szCs w:val="24"/>
          <w:lang w:val="sr-Cyrl-RS" w:eastAsia="sr-Cyrl-RS"/>
        </w:rPr>
        <w:t>.</w:t>
      </w:r>
    </w:p>
    <w:p w14:paraId="00A5C70C"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Поштанске марке Републике Србије морају испуњавати услове прописане актима Светског поштанског савеза и садржати реч: „</w:t>
      </w:r>
      <w:proofErr w:type="spellStart"/>
      <w:r w:rsidRPr="005B4DC3">
        <w:rPr>
          <w:rFonts w:ascii="Times New Roman" w:eastAsia="Verdana" w:hAnsi="Times New Roman" w:cs="Times New Roman"/>
          <w:sz w:val="24"/>
          <w:szCs w:val="24"/>
          <w:lang w:val="sr-Cyrl-RS" w:eastAsia="sr-Cyrl-RS"/>
        </w:rPr>
        <w:t>Србијаˮ</w:t>
      </w:r>
      <w:proofErr w:type="spellEnd"/>
      <w:r w:rsidRPr="005B4DC3">
        <w:rPr>
          <w:rFonts w:ascii="Times New Roman" w:eastAsia="Verdana" w:hAnsi="Times New Roman" w:cs="Times New Roman"/>
          <w:sz w:val="24"/>
          <w:szCs w:val="24"/>
          <w:lang w:val="sr-Cyrl-RS" w:eastAsia="sr-Cyrl-RS"/>
        </w:rPr>
        <w:t>.</w:t>
      </w:r>
    </w:p>
    <w:p w14:paraId="72D1CB22"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Министар у текућој години утврђује план издавања пригодних поштанских марака, као и мотиве редовних издања поштанских марака које ће се издавати у наредној години.</w:t>
      </w:r>
    </w:p>
    <w:p w14:paraId="756AC4E5"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Поштанске марке се издају у складу са планом издавања из става 3. овог члана.</w:t>
      </w:r>
    </w:p>
    <w:p w14:paraId="1C108000"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 xml:space="preserve">Услове и начин издавања поштанских марака, уз сагласност Владе, утврђује </w:t>
      </w:r>
      <w:r w:rsidRPr="005B4DC3">
        <w:rPr>
          <w:rFonts w:ascii="Times New Roman" w:eastAsia="Verdana" w:hAnsi="Times New Roman" w:cs="Times New Roman"/>
          <w:strike/>
          <w:sz w:val="24"/>
          <w:szCs w:val="24"/>
          <w:lang w:val="sr-Cyrl-RS" w:eastAsia="sr-Cyrl-RS"/>
        </w:rPr>
        <w:t xml:space="preserve">Јавно предузеће „Пошта </w:t>
      </w:r>
      <w:proofErr w:type="spellStart"/>
      <w:r w:rsidRPr="005B4DC3">
        <w:rPr>
          <w:rFonts w:ascii="Times New Roman" w:eastAsia="Verdana" w:hAnsi="Times New Roman" w:cs="Times New Roman"/>
          <w:strike/>
          <w:sz w:val="24"/>
          <w:szCs w:val="24"/>
          <w:lang w:val="sr-Cyrl-RS" w:eastAsia="sr-Cyrl-RS"/>
        </w:rPr>
        <w:t>Србијеˮ</w:t>
      </w:r>
      <w:proofErr w:type="spellEnd"/>
      <w:r w:rsidRPr="005B4DC3">
        <w:rPr>
          <w:rFonts w:ascii="Times New Roman" w:eastAsia="Verdana" w:hAnsi="Times New Roman" w:cs="Times New Roman"/>
          <w:strike/>
          <w:sz w:val="24"/>
          <w:szCs w:val="24"/>
          <w:lang w:val="sr-Cyrl-RS" w:eastAsia="sr-Cyrl-RS"/>
        </w:rPr>
        <w:t>, Београд</w:t>
      </w:r>
      <w:r w:rsidRPr="005B4DC3">
        <w:rPr>
          <w:rFonts w:ascii="Times New Roman" w:eastAsia="Verdana" w:hAnsi="Times New Roman" w:cs="Times New Roman"/>
          <w:sz w:val="24"/>
          <w:szCs w:val="24"/>
          <w:lang w:val="sr-Cyrl-RS" w:eastAsia="sr-Cyrl-RS"/>
        </w:rPr>
        <w:t xml:space="preserve"> „ПОШТА СРБИЈЕ“ ДРУШТВО С ОГРАНИЧЕНОМ ОДГОВОРНОШЋУ, БЕОГРАД. </w:t>
      </w:r>
    </w:p>
    <w:p w14:paraId="400B4EC0"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trike/>
          <w:sz w:val="24"/>
          <w:szCs w:val="24"/>
          <w:lang w:val="sr-Cyrl-RS" w:eastAsia="sr-Cyrl-RS"/>
        </w:rPr>
        <w:t xml:space="preserve">Јавно предузеће „Пошта </w:t>
      </w:r>
      <w:proofErr w:type="spellStart"/>
      <w:r w:rsidRPr="005B4DC3">
        <w:rPr>
          <w:rFonts w:ascii="Times New Roman" w:eastAsia="Verdana" w:hAnsi="Times New Roman" w:cs="Times New Roman"/>
          <w:strike/>
          <w:sz w:val="24"/>
          <w:szCs w:val="24"/>
          <w:lang w:val="sr-Cyrl-RS" w:eastAsia="sr-Cyrl-RS"/>
        </w:rPr>
        <w:t>Србијеˮ</w:t>
      </w:r>
      <w:proofErr w:type="spellEnd"/>
      <w:r w:rsidRPr="005B4DC3">
        <w:rPr>
          <w:rFonts w:ascii="Times New Roman" w:eastAsia="Verdana" w:hAnsi="Times New Roman" w:cs="Times New Roman"/>
          <w:strike/>
          <w:sz w:val="24"/>
          <w:szCs w:val="24"/>
          <w:lang w:val="sr-Cyrl-RS" w:eastAsia="sr-Cyrl-RS"/>
        </w:rPr>
        <w:t>, Београд</w:t>
      </w:r>
      <w:r w:rsidRPr="005B4DC3">
        <w:rPr>
          <w:rFonts w:ascii="Times New Roman" w:eastAsia="Verdana" w:hAnsi="Times New Roman" w:cs="Times New Roman"/>
          <w:sz w:val="24"/>
          <w:szCs w:val="24"/>
          <w:lang w:val="sr-Cyrl-RS" w:eastAsia="sr-Cyrl-RS"/>
        </w:rPr>
        <w:t xml:space="preserve"> ПОШТА СРБИЈЕ“ ДРУШТВО С ОГРАНИЧЕНОМ ОДГОВОРНОШЋУ, БЕОГРАД је дужно да на захтев Министарства, а најмање једном годишње, доставља извештај о броју и количини штампаних редовних, пригодних и персонализованих поштанских марака, као и податке о корисницима, подносиоцима захтева за штампање персонализованих поштанских марака.</w:t>
      </w:r>
    </w:p>
    <w:p w14:paraId="0CD8F1EC" w14:textId="77777777" w:rsidR="005B4DC3" w:rsidRPr="005B4DC3" w:rsidRDefault="005B4DC3" w:rsidP="005B4DC3">
      <w:pPr>
        <w:spacing w:line="210" w:lineRule="atLeast"/>
        <w:jc w:val="center"/>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Члан 72.</w:t>
      </w:r>
    </w:p>
    <w:p w14:paraId="79C599DC"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trike/>
          <w:sz w:val="24"/>
          <w:szCs w:val="24"/>
          <w:lang w:val="sr-Cyrl-RS" w:eastAsia="sr-Cyrl-RS"/>
        </w:rPr>
        <w:t xml:space="preserve">Јавно </w:t>
      </w:r>
      <w:proofErr w:type="spellStart"/>
      <w:r w:rsidRPr="005B4DC3">
        <w:rPr>
          <w:rFonts w:ascii="Times New Roman" w:eastAsia="Verdana" w:hAnsi="Times New Roman" w:cs="Times New Roman"/>
          <w:strike/>
          <w:sz w:val="24"/>
          <w:szCs w:val="24"/>
          <w:lang w:val="sr-Cyrl-RS" w:eastAsia="sr-Cyrl-RS"/>
        </w:rPr>
        <w:t>предузећe</w:t>
      </w:r>
      <w:proofErr w:type="spellEnd"/>
      <w:r w:rsidRPr="005B4DC3">
        <w:rPr>
          <w:rFonts w:ascii="Times New Roman" w:eastAsia="Verdana" w:hAnsi="Times New Roman" w:cs="Times New Roman"/>
          <w:strike/>
          <w:sz w:val="24"/>
          <w:szCs w:val="24"/>
          <w:lang w:val="sr-Cyrl-RS" w:eastAsia="sr-Cyrl-RS"/>
        </w:rPr>
        <w:t xml:space="preserve"> „Пошта </w:t>
      </w:r>
      <w:proofErr w:type="spellStart"/>
      <w:r w:rsidRPr="005B4DC3">
        <w:rPr>
          <w:rFonts w:ascii="Times New Roman" w:eastAsia="Verdana" w:hAnsi="Times New Roman" w:cs="Times New Roman"/>
          <w:strike/>
          <w:sz w:val="24"/>
          <w:szCs w:val="24"/>
          <w:lang w:val="sr-Cyrl-RS" w:eastAsia="sr-Cyrl-RS"/>
        </w:rPr>
        <w:t>Србијеˮ</w:t>
      </w:r>
      <w:proofErr w:type="spellEnd"/>
      <w:r w:rsidRPr="005B4DC3">
        <w:rPr>
          <w:rFonts w:ascii="Times New Roman" w:eastAsia="Verdana" w:hAnsi="Times New Roman" w:cs="Times New Roman"/>
          <w:strike/>
          <w:sz w:val="24"/>
          <w:szCs w:val="24"/>
          <w:lang w:val="sr-Cyrl-RS" w:eastAsia="sr-Cyrl-RS"/>
        </w:rPr>
        <w:t>, Београд</w:t>
      </w:r>
      <w:r w:rsidRPr="005B4DC3">
        <w:rPr>
          <w:rFonts w:ascii="Times New Roman" w:eastAsia="Verdana" w:hAnsi="Times New Roman" w:cs="Times New Roman"/>
          <w:sz w:val="24"/>
          <w:szCs w:val="24"/>
          <w:lang w:val="sr-Cyrl-RS" w:eastAsia="sr-Cyrl-RS"/>
        </w:rPr>
        <w:t xml:space="preserve"> ПОШТА СРБИЈЕ“ ДРУШТВО С ОГРАНИЧЕНОМ ОДГОВОРНОШЋУ, БЕОГРАД:</w:t>
      </w:r>
    </w:p>
    <w:p w14:paraId="2CAC96CB"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1) издаје редовне, пригодне и персонализоване поштанске марке;</w:t>
      </w:r>
    </w:p>
    <w:p w14:paraId="7421A59C"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2) издаје пригодне коверте које се издају првог дана издавања поштанске марке;</w:t>
      </w:r>
    </w:p>
    <w:p w14:paraId="49DB56E5"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3) издаје максимум карте;</w:t>
      </w:r>
    </w:p>
    <w:p w14:paraId="7EA16787"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4) издаје пригодне поштанске жигове;</w:t>
      </w:r>
    </w:p>
    <w:p w14:paraId="110DAC2B"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 xml:space="preserve">5) издаје разгледнице са </w:t>
      </w:r>
      <w:proofErr w:type="spellStart"/>
      <w:r w:rsidRPr="005B4DC3">
        <w:rPr>
          <w:rFonts w:ascii="Times New Roman" w:eastAsia="Verdana" w:hAnsi="Times New Roman" w:cs="Times New Roman"/>
          <w:sz w:val="24"/>
          <w:szCs w:val="24"/>
          <w:lang w:val="sr-Cyrl-RS" w:eastAsia="sr-Cyrl-RS"/>
        </w:rPr>
        <w:t>уштампаном</w:t>
      </w:r>
      <w:proofErr w:type="spellEnd"/>
      <w:r w:rsidRPr="005B4DC3">
        <w:rPr>
          <w:rFonts w:ascii="Times New Roman" w:eastAsia="Verdana" w:hAnsi="Times New Roman" w:cs="Times New Roman"/>
          <w:sz w:val="24"/>
          <w:szCs w:val="24"/>
          <w:lang w:val="sr-Cyrl-RS" w:eastAsia="sr-Cyrl-RS"/>
        </w:rPr>
        <w:t xml:space="preserve"> поштанском марком;</w:t>
      </w:r>
    </w:p>
    <w:p w14:paraId="5492A67E"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 xml:space="preserve">6) издаје дописнице са </w:t>
      </w:r>
      <w:proofErr w:type="spellStart"/>
      <w:r w:rsidRPr="005B4DC3">
        <w:rPr>
          <w:rFonts w:ascii="Times New Roman" w:eastAsia="Verdana" w:hAnsi="Times New Roman" w:cs="Times New Roman"/>
          <w:sz w:val="24"/>
          <w:szCs w:val="24"/>
          <w:lang w:val="sr-Cyrl-RS" w:eastAsia="sr-Cyrl-RS"/>
        </w:rPr>
        <w:t>уштампаном</w:t>
      </w:r>
      <w:proofErr w:type="spellEnd"/>
      <w:r w:rsidRPr="005B4DC3">
        <w:rPr>
          <w:rFonts w:ascii="Times New Roman" w:eastAsia="Verdana" w:hAnsi="Times New Roman" w:cs="Times New Roman"/>
          <w:sz w:val="24"/>
          <w:szCs w:val="24"/>
          <w:lang w:val="sr-Cyrl-RS" w:eastAsia="sr-Cyrl-RS"/>
        </w:rPr>
        <w:t xml:space="preserve"> поштанском марком;</w:t>
      </w:r>
    </w:p>
    <w:p w14:paraId="190A0472"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7) издаје каталоге и друге филателистичке производе;</w:t>
      </w:r>
    </w:p>
    <w:p w14:paraId="305946A2"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8) продаје и размењује међународне купоне за одговор.</w:t>
      </w:r>
    </w:p>
    <w:p w14:paraId="6BF777AF" w14:textId="77777777" w:rsidR="005B4DC3" w:rsidRPr="005B4DC3" w:rsidRDefault="005B4DC3" w:rsidP="005B4DC3">
      <w:pPr>
        <w:spacing w:line="210" w:lineRule="atLeast"/>
        <w:jc w:val="both"/>
        <w:rPr>
          <w:rFonts w:ascii="Times New Roman" w:eastAsia="Times New Roman" w:hAnsi="Times New Roman" w:cs="Times New Roman"/>
          <w:sz w:val="24"/>
          <w:szCs w:val="24"/>
          <w:lang w:val="sr-Cyrl-RS" w:eastAsia="sr-Cyrl-RS"/>
        </w:rPr>
      </w:pPr>
      <w:r w:rsidRPr="005B4DC3">
        <w:rPr>
          <w:rFonts w:ascii="Times New Roman" w:eastAsia="Verdana" w:hAnsi="Times New Roman" w:cs="Times New Roman"/>
          <w:sz w:val="24"/>
          <w:szCs w:val="24"/>
          <w:lang w:val="sr-Cyrl-RS" w:eastAsia="sr-Cyrl-RS"/>
        </w:rPr>
        <w:t>Доплатна поштанска марка се не сматра поштанском марком у смислу овог закона.</w:t>
      </w:r>
    </w:p>
    <w:p w14:paraId="4F2D341E" w14:textId="14353A6B" w:rsidR="00D6436A" w:rsidRPr="007A1B92" w:rsidRDefault="00D6436A" w:rsidP="00FC01F1">
      <w:pPr>
        <w:ind w:firstLine="720"/>
        <w:jc w:val="both"/>
        <w:rPr>
          <w:rFonts w:ascii="Times New Roman" w:hAnsi="Times New Roman" w:cs="Times New Roman"/>
          <w:sz w:val="24"/>
          <w:szCs w:val="24"/>
          <w:lang w:val="sr-Cyrl-RS"/>
        </w:rPr>
      </w:pPr>
    </w:p>
    <w:p w14:paraId="590ED457" w14:textId="77777777" w:rsidR="00D6436A" w:rsidRPr="00281234" w:rsidRDefault="00D6436A" w:rsidP="00FC01F1">
      <w:pPr>
        <w:ind w:firstLine="720"/>
        <w:jc w:val="both"/>
        <w:rPr>
          <w:rFonts w:ascii="Times New Roman" w:hAnsi="Times New Roman" w:cs="Times New Roman"/>
          <w:sz w:val="24"/>
          <w:szCs w:val="24"/>
          <w:lang w:val="sr-Cyrl-CS"/>
        </w:rPr>
      </w:pPr>
    </w:p>
    <w:sectPr w:rsidR="00D6436A" w:rsidRPr="00281234" w:rsidSect="001E0D36">
      <w:footerReference w:type="default" r:id="rId8"/>
      <w:pgSz w:w="12240" w:h="15840"/>
      <w:pgMar w:top="993"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3B8D5" w14:textId="77777777" w:rsidR="00BE1A5F" w:rsidRDefault="00BE1A5F" w:rsidP="001E0D36">
      <w:pPr>
        <w:spacing w:after="0" w:line="240" w:lineRule="auto"/>
      </w:pPr>
      <w:r>
        <w:separator/>
      </w:r>
    </w:p>
  </w:endnote>
  <w:endnote w:type="continuationSeparator" w:id="0">
    <w:p w14:paraId="32A215B5" w14:textId="77777777" w:rsidR="00BE1A5F" w:rsidRDefault="00BE1A5F" w:rsidP="001E0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5615247"/>
      <w:docPartObj>
        <w:docPartGallery w:val="Page Numbers (Bottom of Page)"/>
        <w:docPartUnique/>
      </w:docPartObj>
    </w:sdtPr>
    <w:sdtEndPr>
      <w:rPr>
        <w:noProof/>
      </w:rPr>
    </w:sdtEndPr>
    <w:sdtContent>
      <w:p w14:paraId="3AECDFAC" w14:textId="360FE066" w:rsidR="001E0D36" w:rsidRDefault="001E0D3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868244" w14:textId="77777777" w:rsidR="001E0D36" w:rsidRDefault="001E0D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DD816" w14:textId="77777777" w:rsidR="00BE1A5F" w:rsidRDefault="00BE1A5F" w:rsidP="001E0D36">
      <w:pPr>
        <w:spacing w:after="0" w:line="240" w:lineRule="auto"/>
      </w:pPr>
      <w:r>
        <w:separator/>
      </w:r>
    </w:p>
  </w:footnote>
  <w:footnote w:type="continuationSeparator" w:id="0">
    <w:p w14:paraId="5E1B1D2F" w14:textId="77777777" w:rsidR="00BE1A5F" w:rsidRDefault="00BE1A5F" w:rsidP="001E0D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59B6"/>
    <w:multiLevelType w:val="hybridMultilevel"/>
    <w:tmpl w:val="B86CB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814097"/>
    <w:multiLevelType w:val="hybridMultilevel"/>
    <w:tmpl w:val="B8369E22"/>
    <w:lvl w:ilvl="0" w:tplc="281A000F">
      <w:start w:val="1"/>
      <w:numFmt w:val="decimal"/>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2" w15:restartNumberingAfterBreak="0">
    <w:nsid w:val="17525970"/>
    <w:multiLevelType w:val="hybridMultilevel"/>
    <w:tmpl w:val="781092EE"/>
    <w:lvl w:ilvl="0" w:tplc="77DA7D6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7C1089"/>
    <w:multiLevelType w:val="hybridMultilevel"/>
    <w:tmpl w:val="F500A3C6"/>
    <w:lvl w:ilvl="0" w:tplc="DDE2E40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E7231A"/>
    <w:multiLevelType w:val="hybridMultilevel"/>
    <w:tmpl w:val="B3101526"/>
    <w:lvl w:ilvl="0" w:tplc="DDE2E40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CC144C"/>
    <w:multiLevelType w:val="hybridMultilevel"/>
    <w:tmpl w:val="A9628EE8"/>
    <w:lvl w:ilvl="0" w:tplc="698CA388">
      <w:start w:val="1"/>
      <w:numFmt w:val="bullet"/>
      <w:lvlText w:val=""/>
      <w:lvlJc w:val="left"/>
      <w:pPr>
        <w:ind w:left="1440" w:hanging="360"/>
      </w:pPr>
      <w:rPr>
        <w:rFonts w:ascii="Symbol" w:hAnsi="Symbol"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abstractNum w:abstractNumId="6" w15:restartNumberingAfterBreak="0">
    <w:nsid w:val="2DE84D12"/>
    <w:multiLevelType w:val="hybridMultilevel"/>
    <w:tmpl w:val="2C2ABE9E"/>
    <w:lvl w:ilvl="0" w:tplc="72A491A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C51536"/>
    <w:multiLevelType w:val="hybridMultilevel"/>
    <w:tmpl w:val="142C2160"/>
    <w:lvl w:ilvl="0" w:tplc="BB2AE0AE">
      <w:numFmt w:val="bullet"/>
      <w:lvlText w:val=""/>
      <w:lvlJc w:val="left"/>
      <w:pPr>
        <w:ind w:left="1080" w:hanging="360"/>
      </w:pPr>
      <w:rPr>
        <w:rFonts w:ascii="Symbol" w:eastAsiaTheme="minorHAnsi" w:hAnsi="Symbol" w:cstheme="minorBidi" w:hint="default"/>
      </w:rPr>
    </w:lvl>
    <w:lvl w:ilvl="1" w:tplc="281A0003" w:tentative="1">
      <w:start w:val="1"/>
      <w:numFmt w:val="bullet"/>
      <w:lvlText w:val="o"/>
      <w:lvlJc w:val="left"/>
      <w:pPr>
        <w:ind w:left="1800" w:hanging="360"/>
      </w:pPr>
      <w:rPr>
        <w:rFonts w:ascii="Courier New" w:hAnsi="Courier New" w:cs="Courier New" w:hint="default"/>
      </w:rPr>
    </w:lvl>
    <w:lvl w:ilvl="2" w:tplc="281A0005" w:tentative="1">
      <w:start w:val="1"/>
      <w:numFmt w:val="bullet"/>
      <w:lvlText w:val=""/>
      <w:lvlJc w:val="left"/>
      <w:pPr>
        <w:ind w:left="2520" w:hanging="360"/>
      </w:pPr>
      <w:rPr>
        <w:rFonts w:ascii="Wingdings" w:hAnsi="Wingdings" w:hint="default"/>
      </w:rPr>
    </w:lvl>
    <w:lvl w:ilvl="3" w:tplc="281A0001" w:tentative="1">
      <w:start w:val="1"/>
      <w:numFmt w:val="bullet"/>
      <w:lvlText w:val=""/>
      <w:lvlJc w:val="left"/>
      <w:pPr>
        <w:ind w:left="3240" w:hanging="360"/>
      </w:pPr>
      <w:rPr>
        <w:rFonts w:ascii="Symbol" w:hAnsi="Symbol" w:hint="default"/>
      </w:rPr>
    </w:lvl>
    <w:lvl w:ilvl="4" w:tplc="281A0003" w:tentative="1">
      <w:start w:val="1"/>
      <w:numFmt w:val="bullet"/>
      <w:lvlText w:val="o"/>
      <w:lvlJc w:val="left"/>
      <w:pPr>
        <w:ind w:left="3960" w:hanging="360"/>
      </w:pPr>
      <w:rPr>
        <w:rFonts w:ascii="Courier New" w:hAnsi="Courier New" w:cs="Courier New" w:hint="default"/>
      </w:rPr>
    </w:lvl>
    <w:lvl w:ilvl="5" w:tplc="281A0005" w:tentative="1">
      <w:start w:val="1"/>
      <w:numFmt w:val="bullet"/>
      <w:lvlText w:val=""/>
      <w:lvlJc w:val="left"/>
      <w:pPr>
        <w:ind w:left="4680" w:hanging="360"/>
      </w:pPr>
      <w:rPr>
        <w:rFonts w:ascii="Wingdings" w:hAnsi="Wingdings" w:hint="default"/>
      </w:rPr>
    </w:lvl>
    <w:lvl w:ilvl="6" w:tplc="281A0001" w:tentative="1">
      <w:start w:val="1"/>
      <w:numFmt w:val="bullet"/>
      <w:lvlText w:val=""/>
      <w:lvlJc w:val="left"/>
      <w:pPr>
        <w:ind w:left="5400" w:hanging="360"/>
      </w:pPr>
      <w:rPr>
        <w:rFonts w:ascii="Symbol" w:hAnsi="Symbol" w:hint="default"/>
      </w:rPr>
    </w:lvl>
    <w:lvl w:ilvl="7" w:tplc="281A0003" w:tentative="1">
      <w:start w:val="1"/>
      <w:numFmt w:val="bullet"/>
      <w:lvlText w:val="o"/>
      <w:lvlJc w:val="left"/>
      <w:pPr>
        <w:ind w:left="6120" w:hanging="360"/>
      </w:pPr>
      <w:rPr>
        <w:rFonts w:ascii="Courier New" w:hAnsi="Courier New" w:cs="Courier New" w:hint="default"/>
      </w:rPr>
    </w:lvl>
    <w:lvl w:ilvl="8" w:tplc="281A0005" w:tentative="1">
      <w:start w:val="1"/>
      <w:numFmt w:val="bullet"/>
      <w:lvlText w:val=""/>
      <w:lvlJc w:val="left"/>
      <w:pPr>
        <w:ind w:left="6840" w:hanging="360"/>
      </w:pPr>
      <w:rPr>
        <w:rFonts w:ascii="Wingdings" w:hAnsi="Wingdings" w:hint="default"/>
      </w:rPr>
    </w:lvl>
  </w:abstractNum>
  <w:abstractNum w:abstractNumId="8" w15:restartNumberingAfterBreak="0">
    <w:nsid w:val="3BB664D4"/>
    <w:multiLevelType w:val="hybridMultilevel"/>
    <w:tmpl w:val="FE8AA18C"/>
    <w:lvl w:ilvl="0" w:tplc="EBC6B8F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D800E9"/>
    <w:multiLevelType w:val="hybridMultilevel"/>
    <w:tmpl w:val="2B3E72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0E3152"/>
    <w:multiLevelType w:val="hybridMultilevel"/>
    <w:tmpl w:val="B68A6750"/>
    <w:lvl w:ilvl="0" w:tplc="DDE2E40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E165F9"/>
    <w:multiLevelType w:val="hybridMultilevel"/>
    <w:tmpl w:val="503ED482"/>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946202"/>
    <w:multiLevelType w:val="hybridMultilevel"/>
    <w:tmpl w:val="C59CA2F2"/>
    <w:lvl w:ilvl="0" w:tplc="9A9CF544">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3" w15:restartNumberingAfterBreak="0">
    <w:nsid w:val="745A036B"/>
    <w:multiLevelType w:val="hybridMultilevel"/>
    <w:tmpl w:val="B47A4D36"/>
    <w:lvl w:ilvl="0" w:tplc="04090013">
      <w:start w:val="1"/>
      <w:numFmt w:val="upperRoman"/>
      <w:lvlText w:val="%1."/>
      <w:lvlJc w:val="righ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2581447">
    <w:abstractNumId w:val="1"/>
  </w:num>
  <w:num w:numId="2" w16cid:durableId="895316591">
    <w:abstractNumId w:val="11"/>
  </w:num>
  <w:num w:numId="3" w16cid:durableId="692609253">
    <w:abstractNumId w:val="4"/>
  </w:num>
  <w:num w:numId="4" w16cid:durableId="1673754201">
    <w:abstractNumId w:val="6"/>
  </w:num>
  <w:num w:numId="5" w16cid:durableId="886332702">
    <w:abstractNumId w:val="2"/>
  </w:num>
  <w:num w:numId="6" w16cid:durableId="2044789251">
    <w:abstractNumId w:val="8"/>
  </w:num>
  <w:num w:numId="7" w16cid:durableId="506987197">
    <w:abstractNumId w:val="12"/>
  </w:num>
  <w:num w:numId="8" w16cid:durableId="148055905">
    <w:abstractNumId w:val="3"/>
  </w:num>
  <w:num w:numId="9" w16cid:durableId="1701860545">
    <w:abstractNumId w:val="13"/>
  </w:num>
  <w:num w:numId="10" w16cid:durableId="617761975">
    <w:abstractNumId w:val="0"/>
  </w:num>
  <w:num w:numId="11" w16cid:durableId="1993289251">
    <w:abstractNumId w:val="9"/>
  </w:num>
  <w:num w:numId="12" w16cid:durableId="1462654768">
    <w:abstractNumId w:val="10"/>
  </w:num>
  <w:num w:numId="13" w16cid:durableId="1489055566">
    <w:abstractNumId w:val="5"/>
  </w:num>
  <w:num w:numId="14" w16cid:durableId="19017506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8C8"/>
    <w:rsid w:val="00004CD5"/>
    <w:rsid w:val="00004ED2"/>
    <w:rsid w:val="000064F1"/>
    <w:rsid w:val="000123EA"/>
    <w:rsid w:val="0001455D"/>
    <w:rsid w:val="000154E5"/>
    <w:rsid w:val="000169E7"/>
    <w:rsid w:val="00017118"/>
    <w:rsid w:val="000200D0"/>
    <w:rsid w:val="000201B8"/>
    <w:rsid w:val="00026CFA"/>
    <w:rsid w:val="00026FBE"/>
    <w:rsid w:val="00027B3B"/>
    <w:rsid w:val="00033ED9"/>
    <w:rsid w:val="00034126"/>
    <w:rsid w:val="00034E84"/>
    <w:rsid w:val="00036AF2"/>
    <w:rsid w:val="0003795A"/>
    <w:rsid w:val="000411ED"/>
    <w:rsid w:val="000425C9"/>
    <w:rsid w:val="00043149"/>
    <w:rsid w:val="000434ED"/>
    <w:rsid w:val="00043B1D"/>
    <w:rsid w:val="00047402"/>
    <w:rsid w:val="00047BCD"/>
    <w:rsid w:val="0005037D"/>
    <w:rsid w:val="0005180E"/>
    <w:rsid w:val="0005335B"/>
    <w:rsid w:val="00055461"/>
    <w:rsid w:val="000558E5"/>
    <w:rsid w:val="0005753B"/>
    <w:rsid w:val="00057C5D"/>
    <w:rsid w:val="00061645"/>
    <w:rsid w:val="00062C3F"/>
    <w:rsid w:val="00064EF0"/>
    <w:rsid w:val="00065872"/>
    <w:rsid w:val="00071F01"/>
    <w:rsid w:val="00082D25"/>
    <w:rsid w:val="0008395A"/>
    <w:rsid w:val="00085DFE"/>
    <w:rsid w:val="000861F5"/>
    <w:rsid w:val="00086B02"/>
    <w:rsid w:val="00091BE4"/>
    <w:rsid w:val="00093C93"/>
    <w:rsid w:val="0009437A"/>
    <w:rsid w:val="00095FB1"/>
    <w:rsid w:val="00096E7C"/>
    <w:rsid w:val="000976C3"/>
    <w:rsid w:val="000A070E"/>
    <w:rsid w:val="000A0F1F"/>
    <w:rsid w:val="000A2A1D"/>
    <w:rsid w:val="000A2CEA"/>
    <w:rsid w:val="000A5415"/>
    <w:rsid w:val="000A74A5"/>
    <w:rsid w:val="000A7BAC"/>
    <w:rsid w:val="000B21D6"/>
    <w:rsid w:val="000B231B"/>
    <w:rsid w:val="000B4C30"/>
    <w:rsid w:val="000B67FE"/>
    <w:rsid w:val="000D0700"/>
    <w:rsid w:val="000D4B74"/>
    <w:rsid w:val="000D65E6"/>
    <w:rsid w:val="000E0CFC"/>
    <w:rsid w:val="000E316F"/>
    <w:rsid w:val="000E3FFA"/>
    <w:rsid w:val="000E427A"/>
    <w:rsid w:val="000E654B"/>
    <w:rsid w:val="000E7742"/>
    <w:rsid w:val="000F05D7"/>
    <w:rsid w:val="000F23EC"/>
    <w:rsid w:val="000F4C5F"/>
    <w:rsid w:val="000F6024"/>
    <w:rsid w:val="000F6BC5"/>
    <w:rsid w:val="000F7EA2"/>
    <w:rsid w:val="001005BD"/>
    <w:rsid w:val="00102206"/>
    <w:rsid w:val="00102C3B"/>
    <w:rsid w:val="0010628E"/>
    <w:rsid w:val="00110AFF"/>
    <w:rsid w:val="00111B04"/>
    <w:rsid w:val="001132E6"/>
    <w:rsid w:val="001137DE"/>
    <w:rsid w:val="001165A8"/>
    <w:rsid w:val="001264CA"/>
    <w:rsid w:val="0012746F"/>
    <w:rsid w:val="00133513"/>
    <w:rsid w:val="00134E0F"/>
    <w:rsid w:val="00134EC4"/>
    <w:rsid w:val="00135D88"/>
    <w:rsid w:val="001379B2"/>
    <w:rsid w:val="001406CF"/>
    <w:rsid w:val="00141EDD"/>
    <w:rsid w:val="00142590"/>
    <w:rsid w:val="00145B28"/>
    <w:rsid w:val="00146470"/>
    <w:rsid w:val="001571BC"/>
    <w:rsid w:val="00160C65"/>
    <w:rsid w:val="00161408"/>
    <w:rsid w:val="001616A0"/>
    <w:rsid w:val="00161F9E"/>
    <w:rsid w:val="001620D4"/>
    <w:rsid w:val="00165742"/>
    <w:rsid w:val="00167DDD"/>
    <w:rsid w:val="00171DBF"/>
    <w:rsid w:val="00183388"/>
    <w:rsid w:val="00184D15"/>
    <w:rsid w:val="001854B5"/>
    <w:rsid w:val="00186C5D"/>
    <w:rsid w:val="00190699"/>
    <w:rsid w:val="00196C58"/>
    <w:rsid w:val="00197FEC"/>
    <w:rsid w:val="001A2163"/>
    <w:rsid w:val="001A3681"/>
    <w:rsid w:val="001A40ED"/>
    <w:rsid w:val="001A5F9B"/>
    <w:rsid w:val="001A7825"/>
    <w:rsid w:val="001B1F18"/>
    <w:rsid w:val="001B31C7"/>
    <w:rsid w:val="001B4EB8"/>
    <w:rsid w:val="001B6585"/>
    <w:rsid w:val="001B71D5"/>
    <w:rsid w:val="001C0C01"/>
    <w:rsid w:val="001C1D50"/>
    <w:rsid w:val="001C6950"/>
    <w:rsid w:val="001D01DE"/>
    <w:rsid w:val="001D13ED"/>
    <w:rsid w:val="001D3863"/>
    <w:rsid w:val="001D38BD"/>
    <w:rsid w:val="001D6729"/>
    <w:rsid w:val="001E0D36"/>
    <w:rsid w:val="001E166A"/>
    <w:rsid w:val="001E30A1"/>
    <w:rsid w:val="001E6BCE"/>
    <w:rsid w:val="001F1B9D"/>
    <w:rsid w:val="001F3C2F"/>
    <w:rsid w:val="001F3E0A"/>
    <w:rsid w:val="001F412A"/>
    <w:rsid w:val="001F4F7E"/>
    <w:rsid w:val="00203470"/>
    <w:rsid w:val="0020759B"/>
    <w:rsid w:val="002075B7"/>
    <w:rsid w:val="00215F35"/>
    <w:rsid w:val="00216C17"/>
    <w:rsid w:val="00217526"/>
    <w:rsid w:val="00220C00"/>
    <w:rsid w:val="00223622"/>
    <w:rsid w:val="0022418D"/>
    <w:rsid w:val="002244EE"/>
    <w:rsid w:val="00225F4B"/>
    <w:rsid w:val="00232D95"/>
    <w:rsid w:val="00240159"/>
    <w:rsid w:val="00242C42"/>
    <w:rsid w:val="002432BA"/>
    <w:rsid w:val="00244B30"/>
    <w:rsid w:val="002458CD"/>
    <w:rsid w:val="002507EB"/>
    <w:rsid w:val="00251FDB"/>
    <w:rsid w:val="00256B5C"/>
    <w:rsid w:val="00257C49"/>
    <w:rsid w:val="00270CAE"/>
    <w:rsid w:val="00271D38"/>
    <w:rsid w:val="00277195"/>
    <w:rsid w:val="002801C6"/>
    <w:rsid w:val="0028057F"/>
    <w:rsid w:val="00281234"/>
    <w:rsid w:val="00282417"/>
    <w:rsid w:val="00285D62"/>
    <w:rsid w:val="00286AD6"/>
    <w:rsid w:val="00291948"/>
    <w:rsid w:val="00292C58"/>
    <w:rsid w:val="0029346E"/>
    <w:rsid w:val="00296C6E"/>
    <w:rsid w:val="002A0261"/>
    <w:rsid w:val="002A1418"/>
    <w:rsid w:val="002A314C"/>
    <w:rsid w:val="002A32C4"/>
    <w:rsid w:val="002A3C80"/>
    <w:rsid w:val="002B0856"/>
    <w:rsid w:val="002B17FC"/>
    <w:rsid w:val="002B323E"/>
    <w:rsid w:val="002B43F8"/>
    <w:rsid w:val="002B5390"/>
    <w:rsid w:val="002C0792"/>
    <w:rsid w:val="002C0881"/>
    <w:rsid w:val="002C111B"/>
    <w:rsid w:val="002C13DA"/>
    <w:rsid w:val="002C21A2"/>
    <w:rsid w:val="002C6922"/>
    <w:rsid w:val="002C6D0D"/>
    <w:rsid w:val="002C6F0E"/>
    <w:rsid w:val="002C7258"/>
    <w:rsid w:val="002C7279"/>
    <w:rsid w:val="002C7684"/>
    <w:rsid w:val="002D1E93"/>
    <w:rsid w:val="002D2647"/>
    <w:rsid w:val="002D5495"/>
    <w:rsid w:val="002D591F"/>
    <w:rsid w:val="002D709F"/>
    <w:rsid w:val="002D7DC2"/>
    <w:rsid w:val="002E2C96"/>
    <w:rsid w:val="002E2F16"/>
    <w:rsid w:val="002E340B"/>
    <w:rsid w:val="002E4737"/>
    <w:rsid w:val="002E551F"/>
    <w:rsid w:val="002E6932"/>
    <w:rsid w:val="002E6C55"/>
    <w:rsid w:val="002E7561"/>
    <w:rsid w:val="002F1234"/>
    <w:rsid w:val="002F24BE"/>
    <w:rsid w:val="002F2FD7"/>
    <w:rsid w:val="002F511C"/>
    <w:rsid w:val="002F77B8"/>
    <w:rsid w:val="00301B54"/>
    <w:rsid w:val="00302EB7"/>
    <w:rsid w:val="00303084"/>
    <w:rsid w:val="003043AB"/>
    <w:rsid w:val="00304AAC"/>
    <w:rsid w:val="00304C91"/>
    <w:rsid w:val="00310720"/>
    <w:rsid w:val="0031199D"/>
    <w:rsid w:val="0031440A"/>
    <w:rsid w:val="00317CDF"/>
    <w:rsid w:val="00321953"/>
    <w:rsid w:val="003227DD"/>
    <w:rsid w:val="003249D4"/>
    <w:rsid w:val="00324A4F"/>
    <w:rsid w:val="00327F53"/>
    <w:rsid w:val="00330CEF"/>
    <w:rsid w:val="003311AA"/>
    <w:rsid w:val="00332A9D"/>
    <w:rsid w:val="0033347A"/>
    <w:rsid w:val="00335356"/>
    <w:rsid w:val="00335B74"/>
    <w:rsid w:val="00335FEE"/>
    <w:rsid w:val="00336697"/>
    <w:rsid w:val="0033750A"/>
    <w:rsid w:val="00340A38"/>
    <w:rsid w:val="00342391"/>
    <w:rsid w:val="003423C2"/>
    <w:rsid w:val="00345735"/>
    <w:rsid w:val="003476C7"/>
    <w:rsid w:val="003479B0"/>
    <w:rsid w:val="003520A0"/>
    <w:rsid w:val="003538C8"/>
    <w:rsid w:val="003545EC"/>
    <w:rsid w:val="00354D03"/>
    <w:rsid w:val="003550A8"/>
    <w:rsid w:val="00355E5D"/>
    <w:rsid w:val="003572BD"/>
    <w:rsid w:val="0036258E"/>
    <w:rsid w:val="0036263F"/>
    <w:rsid w:val="00363EF5"/>
    <w:rsid w:val="00364185"/>
    <w:rsid w:val="00364280"/>
    <w:rsid w:val="00366DE1"/>
    <w:rsid w:val="003702EC"/>
    <w:rsid w:val="003718B6"/>
    <w:rsid w:val="00373A78"/>
    <w:rsid w:val="003750BF"/>
    <w:rsid w:val="003756DB"/>
    <w:rsid w:val="00377BDD"/>
    <w:rsid w:val="003801E7"/>
    <w:rsid w:val="00380DB1"/>
    <w:rsid w:val="0038156C"/>
    <w:rsid w:val="00382A02"/>
    <w:rsid w:val="00382A8D"/>
    <w:rsid w:val="00384180"/>
    <w:rsid w:val="003A357B"/>
    <w:rsid w:val="003B473E"/>
    <w:rsid w:val="003B5290"/>
    <w:rsid w:val="003B770E"/>
    <w:rsid w:val="003C26B1"/>
    <w:rsid w:val="003C3522"/>
    <w:rsid w:val="003D01EC"/>
    <w:rsid w:val="003D2964"/>
    <w:rsid w:val="003D4158"/>
    <w:rsid w:val="003D7E0D"/>
    <w:rsid w:val="003E005E"/>
    <w:rsid w:val="003E1117"/>
    <w:rsid w:val="003E2ECC"/>
    <w:rsid w:val="003E7ACE"/>
    <w:rsid w:val="003F016D"/>
    <w:rsid w:val="003F0749"/>
    <w:rsid w:val="003F0C24"/>
    <w:rsid w:val="003F406D"/>
    <w:rsid w:val="003F43C0"/>
    <w:rsid w:val="003F7A85"/>
    <w:rsid w:val="00406954"/>
    <w:rsid w:val="00407002"/>
    <w:rsid w:val="0041078C"/>
    <w:rsid w:val="00411137"/>
    <w:rsid w:val="00412956"/>
    <w:rsid w:val="00413688"/>
    <w:rsid w:val="00413985"/>
    <w:rsid w:val="00414184"/>
    <w:rsid w:val="00415635"/>
    <w:rsid w:val="0041620D"/>
    <w:rsid w:val="00417678"/>
    <w:rsid w:val="00420527"/>
    <w:rsid w:val="004208E5"/>
    <w:rsid w:val="004214BE"/>
    <w:rsid w:val="0042323C"/>
    <w:rsid w:val="00427127"/>
    <w:rsid w:val="00432146"/>
    <w:rsid w:val="00433557"/>
    <w:rsid w:val="00435016"/>
    <w:rsid w:val="004407D4"/>
    <w:rsid w:val="00440C37"/>
    <w:rsid w:val="0044397F"/>
    <w:rsid w:val="004458D8"/>
    <w:rsid w:val="00451800"/>
    <w:rsid w:val="00452D83"/>
    <w:rsid w:val="004538D0"/>
    <w:rsid w:val="00453FBB"/>
    <w:rsid w:val="00462D8C"/>
    <w:rsid w:val="00466C7F"/>
    <w:rsid w:val="00467836"/>
    <w:rsid w:val="004679FC"/>
    <w:rsid w:val="00471A3D"/>
    <w:rsid w:val="00473C1E"/>
    <w:rsid w:val="00475ED9"/>
    <w:rsid w:val="00480535"/>
    <w:rsid w:val="00485D55"/>
    <w:rsid w:val="0048690F"/>
    <w:rsid w:val="004916B4"/>
    <w:rsid w:val="00491FB0"/>
    <w:rsid w:val="00492710"/>
    <w:rsid w:val="00493779"/>
    <w:rsid w:val="004960A5"/>
    <w:rsid w:val="0049655F"/>
    <w:rsid w:val="00496FE6"/>
    <w:rsid w:val="00497103"/>
    <w:rsid w:val="00497AC5"/>
    <w:rsid w:val="004A0554"/>
    <w:rsid w:val="004A07D2"/>
    <w:rsid w:val="004A107D"/>
    <w:rsid w:val="004A3A61"/>
    <w:rsid w:val="004A4DBC"/>
    <w:rsid w:val="004A5A79"/>
    <w:rsid w:val="004B2AB7"/>
    <w:rsid w:val="004B3AAB"/>
    <w:rsid w:val="004B541E"/>
    <w:rsid w:val="004B5FBF"/>
    <w:rsid w:val="004C50AD"/>
    <w:rsid w:val="004C5A03"/>
    <w:rsid w:val="004D06E9"/>
    <w:rsid w:val="004D6BFA"/>
    <w:rsid w:val="004E056E"/>
    <w:rsid w:val="004E111B"/>
    <w:rsid w:val="004E2578"/>
    <w:rsid w:val="004E58D7"/>
    <w:rsid w:val="004E776B"/>
    <w:rsid w:val="004E79AE"/>
    <w:rsid w:val="004F0B27"/>
    <w:rsid w:val="004F258C"/>
    <w:rsid w:val="004F2DAF"/>
    <w:rsid w:val="004F4A43"/>
    <w:rsid w:val="004F4B14"/>
    <w:rsid w:val="004F51E0"/>
    <w:rsid w:val="004F6858"/>
    <w:rsid w:val="00510DBE"/>
    <w:rsid w:val="00512E1D"/>
    <w:rsid w:val="00516CFA"/>
    <w:rsid w:val="0052154B"/>
    <w:rsid w:val="005216FB"/>
    <w:rsid w:val="00521E28"/>
    <w:rsid w:val="00536A61"/>
    <w:rsid w:val="0054021E"/>
    <w:rsid w:val="00542BE3"/>
    <w:rsid w:val="005446A0"/>
    <w:rsid w:val="005478E5"/>
    <w:rsid w:val="0055134A"/>
    <w:rsid w:val="0055376F"/>
    <w:rsid w:val="00554970"/>
    <w:rsid w:val="00555449"/>
    <w:rsid w:val="00562072"/>
    <w:rsid w:val="00562FE1"/>
    <w:rsid w:val="005638D1"/>
    <w:rsid w:val="00564F95"/>
    <w:rsid w:val="00565662"/>
    <w:rsid w:val="00567D09"/>
    <w:rsid w:val="00571D35"/>
    <w:rsid w:val="005720FC"/>
    <w:rsid w:val="005732F7"/>
    <w:rsid w:val="00576614"/>
    <w:rsid w:val="00577D6D"/>
    <w:rsid w:val="00580B79"/>
    <w:rsid w:val="00580BF6"/>
    <w:rsid w:val="00582B73"/>
    <w:rsid w:val="00590099"/>
    <w:rsid w:val="00592E75"/>
    <w:rsid w:val="00596022"/>
    <w:rsid w:val="005A2350"/>
    <w:rsid w:val="005A320D"/>
    <w:rsid w:val="005B10A5"/>
    <w:rsid w:val="005B297C"/>
    <w:rsid w:val="005B3FA0"/>
    <w:rsid w:val="005B479E"/>
    <w:rsid w:val="005B4DC3"/>
    <w:rsid w:val="005B6D49"/>
    <w:rsid w:val="005B73D9"/>
    <w:rsid w:val="005C5BD8"/>
    <w:rsid w:val="005C652A"/>
    <w:rsid w:val="005D252E"/>
    <w:rsid w:val="005D41F6"/>
    <w:rsid w:val="005D5D59"/>
    <w:rsid w:val="005D71A6"/>
    <w:rsid w:val="005D758E"/>
    <w:rsid w:val="005E2EA8"/>
    <w:rsid w:val="005E4271"/>
    <w:rsid w:val="005F6ADE"/>
    <w:rsid w:val="00601D12"/>
    <w:rsid w:val="00603EC2"/>
    <w:rsid w:val="006072D2"/>
    <w:rsid w:val="006073EB"/>
    <w:rsid w:val="006108DD"/>
    <w:rsid w:val="00611597"/>
    <w:rsid w:val="006116ED"/>
    <w:rsid w:val="0061356B"/>
    <w:rsid w:val="006137F1"/>
    <w:rsid w:val="00615F24"/>
    <w:rsid w:val="0062013C"/>
    <w:rsid w:val="00620651"/>
    <w:rsid w:val="006211AC"/>
    <w:rsid w:val="00624072"/>
    <w:rsid w:val="0062567D"/>
    <w:rsid w:val="00625D4F"/>
    <w:rsid w:val="006272E5"/>
    <w:rsid w:val="00627A47"/>
    <w:rsid w:val="006300B5"/>
    <w:rsid w:val="0063175F"/>
    <w:rsid w:val="00632375"/>
    <w:rsid w:val="00634FA1"/>
    <w:rsid w:val="00641B04"/>
    <w:rsid w:val="0064262E"/>
    <w:rsid w:val="0064459D"/>
    <w:rsid w:val="0064767F"/>
    <w:rsid w:val="00652E78"/>
    <w:rsid w:val="00654CB7"/>
    <w:rsid w:val="00654D96"/>
    <w:rsid w:val="00664A31"/>
    <w:rsid w:val="00664A4A"/>
    <w:rsid w:val="00685251"/>
    <w:rsid w:val="0068546D"/>
    <w:rsid w:val="006855EB"/>
    <w:rsid w:val="006857EC"/>
    <w:rsid w:val="00686CF4"/>
    <w:rsid w:val="0068736A"/>
    <w:rsid w:val="00691B28"/>
    <w:rsid w:val="00691BED"/>
    <w:rsid w:val="0069467F"/>
    <w:rsid w:val="00697F6C"/>
    <w:rsid w:val="006A01D2"/>
    <w:rsid w:val="006A23BB"/>
    <w:rsid w:val="006A2C12"/>
    <w:rsid w:val="006A2D64"/>
    <w:rsid w:val="006A40C3"/>
    <w:rsid w:val="006A44A9"/>
    <w:rsid w:val="006A56E4"/>
    <w:rsid w:val="006A6F6B"/>
    <w:rsid w:val="006A76E7"/>
    <w:rsid w:val="006B25FB"/>
    <w:rsid w:val="006B285D"/>
    <w:rsid w:val="006B3D85"/>
    <w:rsid w:val="006B4596"/>
    <w:rsid w:val="006B686D"/>
    <w:rsid w:val="006C0931"/>
    <w:rsid w:val="006C1253"/>
    <w:rsid w:val="006C129F"/>
    <w:rsid w:val="006C3B20"/>
    <w:rsid w:val="006C4F7C"/>
    <w:rsid w:val="006C59B1"/>
    <w:rsid w:val="006C64F1"/>
    <w:rsid w:val="006D0492"/>
    <w:rsid w:val="006D0A4A"/>
    <w:rsid w:val="006D11FC"/>
    <w:rsid w:val="006D770F"/>
    <w:rsid w:val="006E130B"/>
    <w:rsid w:val="006E3E10"/>
    <w:rsid w:val="006E4AB3"/>
    <w:rsid w:val="006E7019"/>
    <w:rsid w:val="006F1AAB"/>
    <w:rsid w:val="006F2E9D"/>
    <w:rsid w:val="00710F4C"/>
    <w:rsid w:val="0071583D"/>
    <w:rsid w:val="00716436"/>
    <w:rsid w:val="0071754B"/>
    <w:rsid w:val="007203A9"/>
    <w:rsid w:val="00721FD3"/>
    <w:rsid w:val="00724520"/>
    <w:rsid w:val="007260B9"/>
    <w:rsid w:val="0072727A"/>
    <w:rsid w:val="00730029"/>
    <w:rsid w:val="00734126"/>
    <w:rsid w:val="007356D0"/>
    <w:rsid w:val="00736F7F"/>
    <w:rsid w:val="00741C66"/>
    <w:rsid w:val="00745F25"/>
    <w:rsid w:val="0075000A"/>
    <w:rsid w:val="00750FE0"/>
    <w:rsid w:val="00765084"/>
    <w:rsid w:val="00765A6D"/>
    <w:rsid w:val="007678C5"/>
    <w:rsid w:val="007704B3"/>
    <w:rsid w:val="00771F13"/>
    <w:rsid w:val="0077213C"/>
    <w:rsid w:val="007744C7"/>
    <w:rsid w:val="00775D97"/>
    <w:rsid w:val="007770E8"/>
    <w:rsid w:val="00777852"/>
    <w:rsid w:val="00780026"/>
    <w:rsid w:val="00780C50"/>
    <w:rsid w:val="007843F9"/>
    <w:rsid w:val="007876D8"/>
    <w:rsid w:val="00787F26"/>
    <w:rsid w:val="00791212"/>
    <w:rsid w:val="00797F56"/>
    <w:rsid w:val="007A02D2"/>
    <w:rsid w:val="007A1B92"/>
    <w:rsid w:val="007A1C8F"/>
    <w:rsid w:val="007A5EED"/>
    <w:rsid w:val="007A7FE3"/>
    <w:rsid w:val="007B09D2"/>
    <w:rsid w:val="007B39B1"/>
    <w:rsid w:val="007B40C3"/>
    <w:rsid w:val="007B4F07"/>
    <w:rsid w:val="007B5F06"/>
    <w:rsid w:val="007B752D"/>
    <w:rsid w:val="007C0D07"/>
    <w:rsid w:val="007C154D"/>
    <w:rsid w:val="007C1649"/>
    <w:rsid w:val="007C48EA"/>
    <w:rsid w:val="007C63F3"/>
    <w:rsid w:val="007D1EF9"/>
    <w:rsid w:val="007D727E"/>
    <w:rsid w:val="007D73C7"/>
    <w:rsid w:val="007D7C1E"/>
    <w:rsid w:val="007E06BE"/>
    <w:rsid w:val="007E0E87"/>
    <w:rsid w:val="007E0ECD"/>
    <w:rsid w:val="007E64C9"/>
    <w:rsid w:val="007F03B3"/>
    <w:rsid w:val="007F42F6"/>
    <w:rsid w:val="007F78E1"/>
    <w:rsid w:val="00801B43"/>
    <w:rsid w:val="008028F0"/>
    <w:rsid w:val="00804787"/>
    <w:rsid w:val="00806647"/>
    <w:rsid w:val="00810758"/>
    <w:rsid w:val="00811440"/>
    <w:rsid w:val="00812592"/>
    <w:rsid w:val="008128C5"/>
    <w:rsid w:val="00812F52"/>
    <w:rsid w:val="00813ACA"/>
    <w:rsid w:val="00814308"/>
    <w:rsid w:val="008151B4"/>
    <w:rsid w:val="00815966"/>
    <w:rsid w:val="008214DB"/>
    <w:rsid w:val="008309E7"/>
    <w:rsid w:val="00832DC9"/>
    <w:rsid w:val="00833CAF"/>
    <w:rsid w:val="00834C27"/>
    <w:rsid w:val="00835CC9"/>
    <w:rsid w:val="00840754"/>
    <w:rsid w:val="008428E8"/>
    <w:rsid w:val="00843CA3"/>
    <w:rsid w:val="00844102"/>
    <w:rsid w:val="008445CE"/>
    <w:rsid w:val="00846D93"/>
    <w:rsid w:val="0085290C"/>
    <w:rsid w:val="00853A95"/>
    <w:rsid w:val="0085408B"/>
    <w:rsid w:val="008556EC"/>
    <w:rsid w:val="00860814"/>
    <w:rsid w:val="00862DE9"/>
    <w:rsid w:val="008635A3"/>
    <w:rsid w:val="00863D72"/>
    <w:rsid w:val="008650E3"/>
    <w:rsid w:val="00866F74"/>
    <w:rsid w:val="0087087F"/>
    <w:rsid w:val="008710CC"/>
    <w:rsid w:val="0087153C"/>
    <w:rsid w:val="00871789"/>
    <w:rsid w:val="008753F7"/>
    <w:rsid w:val="00884042"/>
    <w:rsid w:val="00884E1D"/>
    <w:rsid w:val="0088530A"/>
    <w:rsid w:val="00885355"/>
    <w:rsid w:val="00885481"/>
    <w:rsid w:val="0089019E"/>
    <w:rsid w:val="00890602"/>
    <w:rsid w:val="008922F6"/>
    <w:rsid w:val="00893561"/>
    <w:rsid w:val="008944BA"/>
    <w:rsid w:val="00895AAD"/>
    <w:rsid w:val="008960E3"/>
    <w:rsid w:val="008A1FD4"/>
    <w:rsid w:val="008A7F22"/>
    <w:rsid w:val="008B346F"/>
    <w:rsid w:val="008B644E"/>
    <w:rsid w:val="008B77D4"/>
    <w:rsid w:val="008C26D7"/>
    <w:rsid w:val="008C3164"/>
    <w:rsid w:val="008C380E"/>
    <w:rsid w:val="008C39AB"/>
    <w:rsid w:val="008C39FF"/>
    <w:rsid w:val="008C5F99"/>
    <w:rsid w:val="008D0111"/>
    <w:rsid w:val="008D0A96"/>
    <w:rsid w:val="008D319A"/>
    <w:rsid w:val="008D52B9"/>
    <w:rsid w:val="008E382B"/>
    <w:rsid w:val="008E53A1"/>
    <w:rsid w:val="008E612C"/>
    <w:rsid w:val="008E62E9"/>
    <w:rsid w:val="008E698E"/>
    <w:rsid w:val="008F4D14"/>
    <w:rsid w:val="00901265"/>
    <w:rsid w:val="00901287"/>
    <w:rsid w:val="009024C6"/>
    <w:rsid w:val="009034D4"/>
    <w:rsid w:val="009035C8"/>
    <w:rsid w:val="00904AAA"/>
    <w:rsid w:val="00904B3C"/>
    <w:rsid w:val="0090654A"/>
    <w:rsid w:val="00907189"/>
    <w:rsid w:val="00911683"/>
    <w:rsid w:val="00912114"/>
    <w:rsid w:val="00913A86"/>
    <w:rsid w:val="00914072"/>
    <w:rsid w:val="0091448C"/>
    <w:rsid w:val="00917FA7"/>
    <w:rsid w:val="00920385"/>
    <w:rsid w:val="00921409"/>
    <w:rsid w:val="00921589"/>
    <w:rsid w:val="009251E1"/>
    <w:rsid w:val="009254E6"/>
    <w:rsid w:val="00926F0C"/>
    <w:rsid w:val="00927085"/>
    <w:rsid w:val="009271F6"/>
    <w:rsid w:val="00927DEA"/>
    <w:rsid w:val="009304EF"/>
    <w:rsid w:val="00930DA2"/>
    <w:rsid w:val="0093164F"/>
    <w:rsid w:val="00932F13"/>
    <w:rsid w:val="00935BB4"/>
    <w:rsid w:val="00937CA6"/>
    <w:rsid w:val="00940F0F"/>
    <w:rsid w:val="00944825"/>
    <w:rsid w:val="00946D8D"/>
    <w:rsid w:val="00950442"/>
    <w:rsid w:val="009524BA"/>
    <w:rsid w:val="00952A85"/>
    <w:rsid w:val="00963051"/>
    <w:rsid w:val="0096484D"/>
    <w:rsid w:val="00966BF6"/>
    <w:rsid w:val="0096721D"/>
    <w:rsid w:val="009727E2"/>
    <w:rsid w:val="00973617"/>
    <w:rsid w:val="009759AC"/>
    <w:rsid w:val="0097726E"/>
    <w:rsid w:val="00977F3F"/>
    <w:rsid w:val="00982A86"/>
    <w:rsid w:val="009855D0"/>
    <w:rsid w:val="009900DB"/>
    <w:rsid w:val="00990CC6"/>
    <w:rsid w:val="00991785"/>
    <w:rsid w:val="00993CCC"/>
    <w:rsid w:val="00994246"/>
    <w:rsid w:val="009948D7"/>
    <w:rsid w:val="00995489"/>
    <w:rsid w:val="00997BFA"/>
    <w:rsid w:val="009A057B"/>
    <w:rsid w:val="009A1AA9"/>
    <w:rsid w:val="009A1EC3"/>
    <w:rsid w:val="009A4BED"/>
    <w:rsid w:val="009A669B"/>
    <w:rsid w:val="009B1193"/>
    <w:rsid w:val="009B2FA2"/>
    <w:rsid w:val="009B6DCC"/>
    <w:rsid w:val="009C03D2"/>
    <w:rsid w:val="009C2700"/>
    <w:rsid w:val="009C6AD7"/>
    <w:rsid w:val="009D3521"/>
    <w:rsid w:val="009D72A7"/>
    <w:rsid w:val="009D7D34"/>
    <w:rsid w:val="009E18E6"/>
    <w:rsid w:val="009E2DB8"/>
    <w:rsid w:val="009E43D1"/>
    <w:rsid w:val="009E4D8E"/>
    <w:rsid w:val="009E628C"/>
    <w:rsid w:val="009E7804"/>
    <w:rsid w:val="009F0034"/>
    <w:rsid w:val="009F07C5"/>
    <w:rsid w:val="009F15E3"/>
    <w:rsid w:val="009F3920"/>
    <w:rsid w:val="009F41C6"/>
    <w:rsid w:val="009F4872"/>
    <w:rsid w:val="009F5505"/>
    <w:rsid w:val="009F6FFC"/>
    <w:rsid w:val="009F7602"/>
    <w:rsid w:val="00A00A44"/>
    <w:rsid w:val="00A10270"/>
    <w:rsid w:val="00A102B2"/>
    <w:rsid w:val="00A10CF0"/>
    <w:rsid w:val="00A114EB"/>
    <w:rsid w:val="00A12689"/>
    <w:rsid w:val="00A20DF6"/>
    <w:rsid w:val="00A21141"/>
    <w:rsid w:val="00A238FB"/>
    <w:rsid w:val="00A26679"/>
    <w:rsid w:val="00A26EC8"/>
    <w:rsid w:val="00A31526"/>
    <w:rsid w:val="00A37F2A"/>
    <w:rsid w:val="00A408D4"/>
    <w:rsid w:val="00A40E39"/>
    <w:rsid w:val="00A46065"/>
    <w:rsid w:val="00A47099"/>
    <w:rsid w:val="00A47A66"/>
    <w:rsid w:val="00A47DC5"/>
    <w:rsid w:val="00A551B0"/>
    <w:rsid w:val="00A55DB9"/>
    <w:rsid w:val="00A57BF6"/>
    <w:rsid w:val="00A60E09"/>
    <w:rsid w:val="00A61F82"/>
    <w:rsid w:val="00A61FE8"/>
    <w:rsid w:val="00A64312"/>
    <w:rsid w:val="00A64440"/>
    <w:rsid w:val="00A660D6"/>
    <w:rsid w:val="00A674DD"/>
    <w:rsid w:val="00A71203"/>
    <w:rsid w:val="00A7161F"/>
    <w:rsid w:val="00A71FB8"/>
    <w:rsid w:val="00A74172"/>
    <w:rsid w:val="00A74EA6"/>
    <w:rsid w:val="00A7702B"/>
    <w:rsid w:val="00A874B9"/>
    <w:rsid w:val="00A87976"/>
    <w:rsid w:val="00A87F79"/>
    <w:rsid w:val="00A93DA3"/>
    <w:rsid w:val="00A94575"/>
    <w:rsid w:val="00A96D36"/>
    <w:rsid w:val="00AA059F"/>
    <w:rsid w:val="00AA0CE4"/>
    <w:rsid w:val="00AA2061"/>
    <w:rsid w:val="00AA2EC7"/>
    <w:rsid w:val="00AA4479"/>
    <w:rsid w:val="00AA57CC"/>
    <w:rsid w:val="00AA5A29"/>
    <w:rsid w:val="00AB0626"/>
    <w:rsid w:val="00AB1F21"/>
    <w:rsid w:val="00AB403A"/>
    <w:rsid w:val="00AB4A94"/>
    <w:rsid w:val="00AB4B8B"/>
    <w:rsid w:val="00AB62E8"/>
    <w:rsid w:val="00AC05D5"/>
    <w:rsid w:val="00AC0F13"/>
    <w:rsid w:val="00AC1CB2"/>
    <w:rsid w:val="00AC34A9"/>
    <w:rsid w:val="00AC43B5"/>
    <w:rsid w:val="00AC71B5"/>
    <w:rsid w:val="00AD2A0C"/>
    <w:rsid w:val="00AD440F"/>
    <w:rsid w:val="00AD6EF3"/>
    <w:rsid w:val="00AE2E69"/>
    <w:rsid w:val="00AE5992"/>
    <w:rsid w:val="00AF007A"/>
    <w:rsid w:val="00AF2CE0"/>
    <w:rsid w:val="00AF43D0"/>
    <w:rsid w:val="00AF4558"/>
    <w:rsid w:val="00AF4F52"/>
    <w:rsid w:val="00AF7381"/>
    <w:rsid w:val="00AF7428"/>
    <w:rsid w:val="00B00665"/>
    <w:rsid w:val="00B01BE9"/>
    <w:rsid w:val="00B0514D"/>
    <w:rsid w:val="00B0584A"/>
    <w:rsid w:val="00B145EF"/>
    <w:rsid w:val="00B14939"/>
    <w:rsid w:val="00B15967"/>
    <w:rsid w:val="00B179B1"/>
    <w:rsid w:val="00B17AFB"/>
    <w:rsid w:val="00B20A57"/>
    <w:rsid w:val="00B235A4"/>
    <w:rsid w:val="00B24950"/>
    <w:rsid w:val="00B24DDD"/>
    <w:rsid w:val="00B25597"/>
    <w:rsid w:val="00B25AED"/>
    <w:rsid w:val="00B25C37"/>
    <w:rsid w:val="00B317A4"/>
    <w:rsid w:val="00B327BE"/>
    <w:rsid w:val="00B33048"/>
    <w:rsid w:val="00B334BD"/>
    <w:rsid w:val="00B358DF"/>
    <w:rsid w:val="00B4340D"/>
    <w:rsid w:val="00B43E6F"/>
    <w:rsid w:val="00B47E16"/>
    <w:rsid w:val="00B507BC"/>
    <w:rsid w:val="00B51636"/>
    <w:rsid w:val="00B51CE4"/>
    <w:rsid w:val="00B529CD"/>
    <w:rsid w:val="00B540D9"/>
    <w:rsid w:val="00B54647"/>
    <w:rsid w:val="00B55AAE"/>
    <w:rsid w:val="00B55CDA"/>
    <w:rsid w:val="00B60646"/>
    <w:rsid w:val="00B6283F"/>
    <w:rsid w:val="00B643C7"/>
    <w:rsid w:val="00B64926"/>
    <w:rsid w:val="00B654E6"/>
    <w:rsid w:val="00B66F56"/>
    <w:rsid w:val="00B70A9D"/>
    <w:rsid w:val="00B735C0"/>
    <w:rsid w:val="00B75B49"/>
    <w:rsid w:val="00B77010"/>
    <w:rsid w:val="00B807F7"/>
    <w:rsid w:val="00B85467"/>
    <w:rsid w:val="00B900C9"/>
    <w:rsid w:val="00B92CEC"/>
    <w:rsid w:val="00B94EB5"/>
    <w:rsid w:val="00B966AB"/>
    <w:rsid w:val="00BA331C"/>
    <w:rsid w:val="00BA395D"/>
    <w:rsid w:val="00BA3F04"/>
    <w:rsid w:val="00BA3FDE"/>
    <w:rsid w:val="00BA47BA"/>
    <w:rsid w:val="00BA4A61"/>
    <w:rsid w:val="00BB5222"/>
    <w:rsid w:val="00BB68E5"/>
    <w:rsid w:val="00BB7125"/>
    <w:rsid w:val="00BB73F5"/>
    <w:rsid w:val="00BB7B12"/>
    <w:rsid w:val="00BC25A4"/>
    <w:rsid w:val="00BC47E9"/>
    <w:rsid w:val="00BD1336"/>
    <w:rsid w:val="00BD1701"/>
    <w:rsid w:val="00BD2384"/>
    <w:rsid w:val="00BD3501"/>
    <w:rsid w:val="00BD44EF"/>
    <w:rsid w:val="00BD494B"/>
    <w:rsid w:val="00BD6715"/>
    <w:rsid w:val="00BD6CD6"/>
    <w:rsid w:val="00BE05E0"/>
    <w:rsid w:val="00BE1A5F"/>
    <w:rsid w:val="00BE2195"/>
    <w:rsid w:val="00BE238B"/>
    <w:rsid w:val="00BE2FE7"/>
    <w:rsid w:val="00BE3919"/>
    <w:rsid w:val="00BE4633"/>
    <w:rsid w:val="00BE619B"/>
    <w:rsid w:val="00BE7FD3"/>
    <w:rsid w:val="00BF1280"/>
    <w:rsid w:val="00BF16F8"/>
    <w:rsid w:val="00BF1DBF"/>
    <w:rsid w:val="00BF22CB"/>
    <w:rsid w:val="00C002ED"/>
    <w:rsid w:val="00C0040A"/>
    <w:rsid w:val="00C011FF"/>
    <w:rsid w:val="00C034F7"/>
    <w:rsid w:val="00C0442F"/>
    <w:rsid w:val="00C048DE"/>
    <w:rsid w:val="00C10D2D"/>
    <w:rsid w:val="00C10DED"/>
    <w:rsid w:val="00C12B5E"/>
    <w:rsid w:val="00C12CE2"/>
    <w:rsid w:val="00C12F11"/>
    <w:rsid w:val="00C17A1D"/>
    <w:rsid w:val="00C23A2B"/>
    <w:rsid w:val="00C408AF"/>
    <w:rsid w:val="00C4186F"/>
    <w:rsid w:val="00C42A17"/>
    <w:rsid w:val="00C536A7"/>
    <w:rsid w:val="00C543DB"/>
    <w:rsid w:val="00C62958"/>
    <w:rsid w:val="00C6496A"/>
    <w:rsid w:val="00C7216F"/>
    <w:rsid w:val="00C733DB"/>
    <w:rsid w:val="00C73983"/>
    <w:rsid w:val="00C74C12"/>
    <w:rsid w:val="00C75F25"/>
    <w:rsid w:val="00C82FB2"/>
    <w:rsid w:val="00C842DA"/>
    <w:rsid w:val="00C93914"/>
    <w:rsid w:val="00C9655B"/>
    <w:rsid w:val="00C97353"/>
    <w:rsid w:val="00CA0C82"/>
    <w:rsid w:val="00CA1706"/>
    <w:rsid w:val="00CA23E5"/>
    <w:rsid w:val="00CA3C31"/>
    <w:rsid w:val="00CA41D3"/>
    <w:rsid w:val="00CA4AA8"/>
    <w:rsid w:val="00CA5B41"/>
    <w:rsid w:val="00CB1CB6"/>
    <w:rsid w:val="00CB26EA"/>
    <w:rsid w:val="00CB342E"/>
    <w:rsid w:val="00CB44F4"/>
    <w:rsid w:val="00CC1558"/>
    <w:rsid w:val="00CC1C74"/>
    <w:rsid w:val="00CC4B59"/>
    <w:rsid w:val="00CC6066"/>
    <w:rsid w:val="00CC661E"/>
    <w:rsid w:val="00CC7A72"/>
    <w:rsid w:val="00CD7DAF"/>
    <w:rsid w:val="00CE0A5D"/>
    <w:rsid w:val="00CE2188"/>
    <w:rsid w:val="00CE30EA"/>
    <w:rsid w:val="00CF62F4"/>
    <w:rsid w:val="00CF6AF5"/>
    <w:rsid w:val="00D0143F"/>
    <w:rsid w:val="00D01A7C"/>
    <w:rsid w:val="00D0224E"/>
    <w:rsid w:val="00D03CFB"/>
    <w:rsid w:val="00D05FC2"/>
    <w:rsid w:val="00D06642"/>
    <w:rsid w:val="00D1621E"/>
    <w:rsid w:val="00D208DA"/>
    <w:rsid w:val="00D20A4B"/>
    <w:rsid w:val="00D216EF"/>
    <w:rsid w:val="00D21A49"/>
    <w:rsid w:val="00D23F64"/>
    <w:rsid w:val="00D24569"/>
    <w:rsid w:val="00D246D9"/>
    <w:rsid w:val="00D24953"/>
    <w:rsid w:val="00D27F62"/>
    <w:rsid w:val="00D30282"/>
    <w:rsid w:val="00D31BDE"/>
    <w:rsid w:val="00D32817"/>
    <w:rsid w:val="00D32C0C"/>
    <w:rsid w:val="00D33231"/>
    <w:rsid w:val="00D33820"/>
    <w:rsid w:val="00D338BB"/>
    <w:rsid w:val="00D37C87"/>
    <w:rsid w:val="00D40282"/>
    <w:rsid w:val="00D41DC1"/>
    <w:rsid w:val="00D43507"/>
    <w:rsid w:val="00D44405"/>
    <w:rsid w:val="00D47A6D"/>
    <w:rsid w:val="00D51DA0"/>
    <w:rsid w:val="00D526CE"/>
    <w:rsid w:val="00D56051"/>
    <w:rsid w:val="00D611CE"/>
    <w:rsid w:val="00D6436A"/>
    <w:rsid w:val="00D64997"/>
    <w:rsid w:val="00D65D17"/>
    <w:rsid w:val="00D66F6A"/>
    <w:rsid w:val="00D6787D"/>
    <w:rsid w:val="00D721AE"/>
    <w:rsid w:val="00D72AB4"/>
    <w:rsid w:val="00D731FB"/>
    <w:rsid w:val="00D76108"/>
    <w:rsid w:val="00D76609"/>
    <w:rsid w:val="00D779B1"/>
    <w:rsid w:val="00D82B45"/>
    <w:rsid w:val="00D843D3"/>
    <w:rsid w:val="00D84C47"/>
    <w:rsid w:val="00D90AF5"/>
    <w:rsid w:val="00D92BCA"/>
    <w:rsid w:val="00D9404F"/>
    <w:rsid w:val="00D94A57"/>
    <w:rsid w:val="00D951D0"/>
    <w:rsid w:val="00D9546F"/>
    <w:rsid w:val="00D965B2"/>
    <w:rsid w:val="00D96870"/>
    <w:rsid w:val="00DA6056"/>
    <w:rsid w:val="00DA60FF"/>
    <w:rsid w:val="00DB3853"/>
    <w:rsid w:val="00DB5BD3"/>
    <w:rsid w:val="00DB6F79"/>
    <w:rsid w:val="00DC2EC5"/>
    <w:rsid w:val="00DC7215"/>
    <w:rsid w:val="00DC75C0"/>
    <w:rsid w:val="00DD04EC"/>
    <w:rsid w:val="00DE4FD1"/>
    <w:rsid w:val="00DE5B3F"/>
    <w:rsid w:val="00DF14F3"/>
    <w:rsid w:val="00DF213B"/>
    <w:rsid w:val="00DF2887"/>
    <w:rsid w:val="00DF288A"/>
    <w:rsid w:val="00E00045"/>
    <w:rsid w:val="00E00247"/>
    <w:rsid w:val="00E01E35"/>
    <w:rsid w:val="00E07A93"/>
    <w:rsid w:val="00E10042"/>
    <w:rsid w:val="00E119C0"/>
    <w:rsid w:val="00E1533E"/>
    <w:rsid w:val="00E20649"/>
    <w:rsid w:val="00E21393"/>
    <w:rsid w:val="00E21C75"/>
    <w:rsid w:val="00E23BA3"/>
    <w:rsid w:val="00E27AD7"/>
    <w:rsid w:val="00E30900"/>
    <w:rsid w:val="00E30FA0"/>
    <w:rsid w:val="00E32CCB"/>
    <w:rsid w:val="00E349BC"/>
    <w:rsid w:val="00E351CD"/>
    <w:rsid w:val="00E37E90"/>
    <w:rsid w:val="00E41F7E"/>
    <w:rsid w:val="00E4200D"/>
    <w:rsid w:val="00E421AB"/>
    <w:rsid w:val="00E425BD"/>
    <w:rsid w:val="00E42690"/>
    <w:rsid w:val="00E46C37"/>
    <w:rsid w:val="00E47CAC"/>
    <w:rsid w:val="00E47CEE"/>
    <w:rsid w:val="00E51E1B"/>
    <w:rsid w:val="00E5439E"/>
    <w:rsid w:val="00E54972"/>
    <w:rsid w:val="00E5621F"/>
    <w:rsid w:val="00E56770"/>
    <w:rsid w:val="00E57A5A"/>
    <w:rsid w:val="00E6229A"/>
    <w:rsid w:val="00E63644"/>
    <w:rsid w:val="00E65412"/>
    <w:rsid w:val="00E6572F"/>
    <w:rsid w:val="00E675F4"/>
    <w:rsid w:val="00E8008D"/>
    <w:rsid w:val="00E96656"/>
    <w:rsid w:val="00E9792E"/>
    <w:rsid w:val="00EA2C8E"/>
    <w:rsid w:val="00EA4AC1"/>
    <w:rsid w:val="00EB564E"/>
    <w:rsid w:val="00EB656E"/>
    <w:rsid w:val="00EC22AB"/>
    <w:rsid w:val="00EC27D4"/>
    <w:rsid w:val="00EC3D00"/>
    <w:rsid w:val="00EC6A42"/>
    <w:rsid w:val="00ED051D"/>
    <w:rsid w:val="00ED13B8"/>
    <w:rsid w:val="00ED1B2B"/>
    <w:rsid w:val="00ED25B3"/>
    <w:rsid w:val="00ED2CA2"/>
    <w:rsid w:val="00ED61C1"/>
    <w:rsid w:val="00EE0751"/>
    <w:rsid w:val="00EE1D75"/>
    <w:rsid w:val="00EE210E"/>
    <w:rsid w:val="00EE56E7"/>
    <w:rsid w:val="00EE66E7"/>
    <w:rsid w:val="00EE6F2D"/>
    <w:rsid w:val="00EE7562"/>
    <w:rsid w:val="00EE7654"/>
    <w:rsid w:val="00EF2421"/>
    <w:rsid w:val="00EF46E9"/>
    <w:rsid w:val="00EF4AF3"/>
    <w:rsid w:val="00EF4ECC"/>
    <w:rsid w:val="00EF5F60"/>
    <w:rsid w:val="00F02284"/>
    <w:rsid w:val="00F027F3"/>
    <w:rsid w:val="00F05C69"/>
    <w:rsid w:val="00F116D1"/>
    <w:rsid w:val="00F13E4B"/>
    <w:rsid w:val="00F14859"/>
    <w:rsid w:val="00F14D0E"/>
    <w:rsid w:val="00F156B8"/>
    <w:rsid w:val="00F15D87"/>
    <w:rsid w:val="00F16DFE"/>
    <w:rsid w:val="00F17C9C"/>
    <w:rsid w:val="00F210B8"/>
    <w:rsid w:val="00F23467"/>
    <w:rsid w:val="00F23E46"/>
    <w:rsid w:val="00F27D26"/>
    <w:rsid w:val="00F27D60"/>
    <w:rsid w:val="00F31EA5"/>
    <w:rsid w:val="00F3543E"/>
    <w:rsid w:val="00F36183"/>
    <w:rsid w:val="00F375F2"/>
    <w:rsid w:val="00F4280E"/>
    <w:rsid w:val="00F4355A"/>
    <w:rsid w:val="00F440DF"/>
    <w:rsid w:val="00F45096"/>
    <w:rsid w:val="00F52302"/>
    <w:rsid w:val="00F5438C"/>
    <w:rsid w:val="00F57F0F"/>
    <w:rsid w:val="00F62BB1"/>
    <w:rsid w:val="00F6489B"/>
    <w:rsid w:val="00F65180"/>
    <w:rsid w:val="00F6682F"/>
    <w:rsid w:val="00F74F20"/>
    <w:rsid w:val="00F77ADD"/>
    <w:rsid w:val="00F817F3"/>
    <w:rsid w:val="00F81BA9"/>
    <w:rsid w:val="00F834A9"/>
    <w:rsid w:val="00F8418C"/>
    <w:rsid w:val="00F85C4F"/>
    <w:rsid w:val="00F86224"/>
    <w:rsid w:val="00F86F06"/>
    <w:rsid w:val="00F90C16"/>
    <w:rsid w:val="00F93ACC"/>
    <w:rsid w:val="00F94B61"/>
    <w:rsid w:val="00FA0D5D"/>
    <w:rsid w:val="00FA26B7"/>
    <w:rsid w:val="00FA2C9F"/>
    <w:rsid w:val="00FA4250"/>
    <w:rsid w:val="00FB12A9"/>
    <w:rsid w:val="00FB519B"/>
    <w:rsid w:val="00FB577C"/>
    <w:rsid w:val="00FC01F1"/>
    <w:rsid w:val="00FC284A"/>
    <w:rsid w:val="00FC4470"/>
    <w:rsid w:val="00FC6556"/>
    <w:rsid w:val="00FC7F97"/>
    <w:rsid w:val="00FD26C2"/>
    <w:rsid w:val="00FD4A35"/>
    <w:rsid w:val="00FE240F"/>
    <w:rsid w:val="00FE2558"/>
    <w:rsid w:val="00FE3AC5"/>
    <w:rsid w:val="00FE481E"/>
    <w:rsid w:val="00FE5D30"/>
    <w:rsid w:val="00FE6141"/>
    <w:rsid w:val="00FF0605"/>
    <w:rsid w:val="00FF2A6B"/>
    <w:rsid w:val="00FF35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ECE74"/>
  <w15:chartTrackingRefBased/>
  <w15:docId w15:val="{84844839-CBEC-4E52-8239-E3BD70D82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38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38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38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38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38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38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38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38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38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8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38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38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38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38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38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38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38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38C8"/>
    <w:rPr>
      <w:rFonts w:eastAsiaTheme="majorEastAsia" w:cstheme="majorBidi"/>
      <w:color w:val="272727" w:themeColor="text1" w:themeTint="D8"/>
    </w:rPr>
  </w:style>
  <w:style w:type="paragraph" w:styleId="Title">
    <w:name w:val="Title"/>
    <w:basedOn w:val="Normal"/>
    <w:next w:val="Normal"/>
    <w:link w:val="TitleChar"/>
    <w:uiPriority w:val="10"/>
    <w:qFormat/>
    <w:rsid w:val="003538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38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38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38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38C8"/>
    <w:pPr>
      <w:spacing w:before="160"/>
      <w:jc w:val="center"/>
    </w:pPr>
    <w:rPr>
      <w:i/>
      <w:iCs/>
      <w:color w:val="404040" w:themeColor="text1" w:themeTint="BF"/>
    </w:rPr>
  </w:style>
  <w:style w:type="character" w:customStyle="1" w:styleId="QuoteChar">
    <w:name w:val="Quote Char"/>
    <w:basedOn w:val="DefaultParagraphFont"/>
    <w:link w:val="Quote"/>
    <w:uiPriority w:val="29"/>
    <w:rsid w:val="003538C8"/>
    <w:rPr>
      <w:i/>
      <w:iCs/>
      <w:color w:val="404040" w:themeColor="text1" w:themeTint="BF"/>
    </w:rPr>
  </w:style>
  <w:style w:type="paragraph" w:styleId="ListParagraph">
    <w:name w:val="List Paragraph"/>
    <w:basedOn w:val="Normal"/>
    <w:uiPriority w:val="34"/>
    <w:qFormat/>
    <w:rsid w:val="003538C8"/>
    <w:pPr>
      <w:ind w:left="720"/>
      <w:contextualSpacing/>
    </w:pPr>
  </w:style>
  <w:style w:type="character" w:styleId="IntenseEmphasis">
    <w:name w:val="Intense Emphasis"/>
    <w:basedOn w:val="DefaultParagraphFont"/>
    <w:uiPriority w:val="21"/>
    <w:qFormat/>
    <w:rsid w:val="003538C8"/>
    <w:rPr>
      <w:i/>
      <w:iCs/>
      <w:color w:val="0F4761" w:themeColor="accent1" w:themeShade="BF"/>
    </w:rPr>
  </w:style>
  <w:style w:type="paragraph" w:styleId="IntenseQuote">
    <w:name w:val="Intense Quote"/>
    <w:basedOn w:val="Normal"/>
    <w:next w:val="Normal"/>
    <w:link w:val="IntenseQuoteChar"/>
    <w:uiPriority w:val="30"/>
    <w:qFormat/>
    <w:rsid w:val="003538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38C8"/>
    <w:rPr>
      <w:i/>
      <w:iCs/>
      <w:color w:val="0F4761" w:themeColor="accent1" w:themeShade="BF"/>
    </w:rPr>
  </w:style>
  <w:style w:type="character" w:styleId="IntenseReference">
    <w:name w:val="Intense Reference"/>
    <w:basedOn w:val="DefaultParagraphFont"/>
    <w:uiPriority w:val="32"/>
    <w:qFormat/>
    <w:rsid w:val="003538C8"/>
    <w:rPr>
      <w:b/>
      <w:bCs/>
      <w:smallCaps/>
      <w:color w:val="0F4761" w:themeColor="accent1" w:themeShade="BF"/>
      <w:spacing w:val="5"/>
    </w:rPr>
  </w:style>
  <w:style w:type="paragraph" w:styleId="NoSpacing">
    <w:name w:val="No Spacing"/>
    <w:uiPriority w:val="1"/>
    <w:qFormat/>
    <w:rsid w:val="0028057F"/>
    <w:pPr>
      <w:widowControl w:val="0"/>
      <w:suppressAutoHyphens/>
      <w:spacing w:after="0" w:line="240" w:lineRule="auto"/>
    </w:pPr>
    <w:rPr>
      <w:rFonts w:ascii="Times New Roman" w:eastAsia="Lucida Sans Unicode" w:hAnsi="Times New Roman" w:cs="Times New Roman"/>
      <w:kern w:val="0"/>
      <w:sz w:val="24"/>
      <w:szCs w:val="24"/>
      <w14:ligatures w14:val="none"/>
    </w:rPr>
  </w:style>
  <w:style w:type="paragraph" w:styleId="Header">
    <w:name w:val="header"/>
    <w:basedOn w:val="Normal"/>
    <w:link w:val="HeaderChar"/>
    <w:uiPriority w:val="99"/>
    <w:unhideWhenUsed/>
    <w:rsid w:val="001E0D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0D36"/>
  </w:style>
  <w:style w:type="paragraph" w:styleId="Footer">
    <w:name w:val="footer"/>
    <w:basedOn w:val="Normal"/>
    <w:link w:val="FooterChar"/>
    <w:uiPriority w:val="99"/>
    <w:unhideWhenUsed/>
    <w:rsid w:val="001E0D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0D36"/>
  </w:style>
  <w:style w:type="paragraph" w:styleId="Revision">
    <w:name w:val="Revision"/>
    <w:hidden/>
    <w:uiPriority w:val="99"/>
    <w:semiHidden/>
    <w:rsid w:val="00335FEE"/>
    <w:pPr>
      <w:spacing w:after="0" w:line="240" w:lineRule="auto"/>
    </w:pPr>
  </w:style>
  <w:style w:type="character" w:styleId="CommentReference">
    <w:name w:val="annotation reference"/>
    <w:basedOn w:val="DefaultParagraphFont"/>
    <w:uiPriority w:val="99"/>
    <w:semiHidden/>
    <w:unhideWhenUsed/>
    <w:rsid w:val="00335FEE"/>
    <w:rPr>
      <w:sz w:val="16"/>
      <w:szCs w:val="16"/>
    </w:rPr>
  </w:style>
  <w:style w:type="paragraph" w:styleId="CommentText">
    <w:name w:val="annotation text"/>
    <w:basedOn w:val="Normal"/>
    <w:link w:val="CommentTextChar"/>
    <w:uiPriority w:val="99"/>
    <w:semiHidden/>
    <w:unhideWhenUsed/>
    <w:rsid w:val="00335FEE"/>
    <w:pPr>
      <w:spacing w:line="240" w:lineRule="auto"/>
    </w:pPr>
    <w:rPr>
      <w:sz w:val="20"/>
      <w:szCs w:val="20"/>
    </w:rPr>
  </w:style>
  <w:style w:type="character" w:customStyle="1" w:styleId="CommentTextChar">
    <w:name w:val="Comment Text Char"/>
    <w:basedOn w:val="DefaultParagraphFont"/>
    <w:link w:val="CommentText"/>
    <w:uiPriority w:val="99"/>
    <w:semiHidden/>
    <w:rsid w:val="00335FEE"/>
    <w:rPr>
      <w:sz w:val="20"/>
      <w:szCs w:val="20"/>
    </w:rPr>
  </w:style>
  <w:style w:type="paragraph" w:styleId="CommentSubject">
    <w:name w:val="annotation subject"/>
    <w:basedOn w:val="CommentText"/>
    <w:next w:val="CommentText"/>
    <w:link w:val="CommentSubjectChar"/>
    <w:uiPriority w:val="99"/>
    <w:semiHidden/>
    <w:unhideWhenUsed/>
    <w:rsid w:val="00335FEE"/>
    <w:rPr>
      <w:b/>
      <w:bCs/>
    </w:rPr>
  </w:style>
  <w:style w:type="character" w:customStyle="1" w:styleId="CommentSubjectChar">
    <w:name w:val="Comment Subject Char"/>
    <w:basedOn w:val="CommentTextChar"/>
    <w:link w:val="CommentSubject"/>
    <w:uiPriority w:val="99"/>
    <w:semiHidden/>
    <w:rsid w:val="00335FE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06F00-9098-4024-9081-56DE778A3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2572</Words>
  <Characters>14667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Milenija Perendić</dc:creator>
  <cp:keywords/>
  <dc:description/>
  <cp:lastModifiedBy>Slađana Trubint</cp:lastModifiedBy>
  <cp:revision>8</cp:revision>
  <cp:lastPrinted>2026-09-07T09:27:00Z</cp:lastPrinted>
  <dcterms:created xsi:type="dcterms:W3CDTF">2026-09-16T08:07:00Z</dcterms:created>
  <dcterms:modified xsi:type="dcterms:W3CDTF">2026-09-16T08:17:00Z</dcterms:modified>
</cp:coreProperties>
</file>